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3EE2" w:rsidR="00F05DB4" w:rsidP="00625877" w:rsidRDefault="00625877" w14:paraId="0C74D646" w14:textId="1DB7D9B5">
      <w:pPr>
        <w:jc w:val="center"/>
        <w:rPr>
          <w:rFonts w:ascii="Times New Roman" w:hAnsi="Times New Roman" w:cs="Times New Roman"/>
          <w:b/>
          <w:bCs/>
          <w:sz w:val="24"/>
          <w:szCs w:val="24"/>
        </w:rPr>
      </w:pPr>
      <w:r w:rsidRPr="00303EE2">
        <w:rPr>
          <w:rFonts w:ascii="Times New Roman" w:hAnsi="Times New Roman" w:cs="Times New Roman"/>
          <w:b/>
          <w:bCs/>
          <w:sz w:val="24"/>
          <w:szCs w:val="24"/>
        </w:rPr>
        <w:t>OREGON SATE BAR</w:t>
      </w:r>
    </w:p>
    <w:p w:rsidRPr="00303EE2" w:rsidR="00625877" w:rsidP="00625877" w:rsidRDefault="00625877" w14:paraId="5C8FBB69" w14:textId="196E5725">
      <w:pPr>
        <w:jc w:val="center"/>
        <w:rPr>
          <w:rFonts w:ascii="Times New Roman" w:hAnsi="Times New Roman" w:cs="Times New Roman"/>
          <w:b/>
          <w:bCs/>
          <w:sz w:val="24"/>
          <w:szCs w:val="24"/>
        </w:rPr>
      </w:pPr>
      <w:r w:rsidRPr="00303EE2">
        <w:rPr>
          <w:rFonts w:ascii="Times New Roman" w:hAnsi="Times New Roman" w:cs="Times New Roman"/>
          <w:b/>
          <w:bCs/>
          <w:sz w:val="24"/>
          <w:szCs w:val="24"/>
        </w:rPr>
        <w:t>BUSINESS LAW SECTION EXECUTIVE COMMITTEE</w:t>
      </w:r>
    </w:p>
    <w:p w:rsidRPr="00303EE2" w:rsidR="00625877" w:rsidP="00625877" w:rsidRDefault="00625877" w14:paraId="7F1B046F" w14:textId="4F310E6D">
      <w:pPr>
        <w:jc w:val="center"/>
        <w:rPr>
          <w:rFonts w:ascii="Times New Roman" w:hAnsi="Times New Roman" w:cs="Times New Roman"/>
          <w:b/>
          <w:bCs/>
          <w:sz w:val="24"/>
          <w:szCs w:val="24"/>
        </w:rPr>
      </w:pPr>
      <w:r w:rsidRPr="00303EE2">
        <w:rPr>
          <w:rFonts w:ascii="Times New Roman" w:hAnsi="Times New Roman" w:cs="Times New Roman"/>
          <w:b/>
          <w:bCs/>
          <w:sz w:val="24"/>
          <w:szCs w:val="24"/>
        </w:rPr>
        <w:t>MEETING MINUTES</w:t>
      </w:r>
    </w:p>
    <w:p w:rsidR="00625877" w:rsidP="00625877" w:rsidRDefault="00625877" w14:paraId="5775F144" w14:textId="40842080">
      <w:pPr>
        <w:jc w:val="center"/>
        <w:rPr>
          <w:rFonts w:ascii="Times New Roman" w:hAnsi="Times New Roman" w:cs="Times New Roman"/>
          <w:b/>
          <w:bCs/>
          <w:sz w:val="24"/>
          <w:szCs w:val="24"/>
        </w:rPr>
      </w:pPr>
      <w:r w:rsidRPr="00303EE2">
        <w:rPr>
          <w:rFonts w:ascii="Times New Roman" w:hAnsi="Times New Roman" w:cs="Times New Roman"/>
          <w:b/>
          <w:bCs/>
          <w:sz w:val="24"/>
          <w:szCs w:val="24"/>
        </w:rPr>
        <w:t>January 2</w:t>
      </w:r>
      <w:r w:rsidRPr="00303EE2" w:rsidR="00303EE2">
        <w:rPr>
          <w:rFonts w:ascii="Times New Roman" w:hAnsi="Times New Roman" w:cs="Times New Roman"/>
          <w:b/>
          <w:bCs/>
          <w:sz w:val="24"/>
          <w:szCs w:val="24"/>
        </w:rPr>
        <w:t>7</w:t>
      </w:r>
      <w:r w:rsidRPr="00303EE2">
        <w:rPr>
          <w:rFonts w:ascii="Times New Roman" w:hAnsi="Times New Roman" w:cs="Times New Roman"/>
          <w:b/>
          <w:bCs/>
          <w:sz w:val="24"/>
          <w:szCs w:val="24"/>
        </w:rPr>
        <w:t>, 20</w:t>
      </w:r>
      <w:r w:rsidRPr="00303EE2" w:rsidR="003577AF">
        <w:rPr>
          <w:rFonts w:ascii="Times New Roman" w:hAnsi="Times New Roman" w:cs="Times New Roman"/>
          <w:b/>
          <w:bCs/>
          <w:sz w:val="24"/>
          <w:szCs w:val="24"/>
        </w:rPr>
        <w:t>24</w:t>
      </w:r>
    </w:p>
    <w:p w:rsidR="00303EE2" w:rsidP="00B93D1B" w:rsidRDefault="00303EE2" w14:paraId="476164C6" w14:textId="77777777">
      <w:pPr>
        <w:jc w:val="both"/>
        <w:rPr>
          <w:rFonts w:ascii="Times New Roman" w:hAnsi="Times New Roman" w:cs="Times New Roman"/>
          <w:b/>
          <w:bCs/>
          <w:sz w:val="24"/>
          <w:szCs w:val="24"/>
        </w:rPr>
      </w:pPr>
    </w:p>
    <w:p w:rsidR="00303EE2" w:rsidP="00B93D1B" w:rsidRDefault="007F75C2" w14:paraId="7AEC2AA0" w14:textId="06E617B3">
      <w:pPr>
        <w:jc w:val="both"/>
        <w:rPr>
          <w:rFonts w:ascii="Times New Roman" w:hAnsi="Times New Roman" w:cs="Times New Roman"/>
          <w:b/>
          <w:bCs/>
          <w:sz w:val="24"/>
          <w:szCs w:val="24"/>
        </w:rPr>
      </w:pPr>
      <w:r>
        <w:rPr>
          <w:rFonts w:ascii="Times New Roman" w:hAnsi="Times New Roman" w:cs="Times New Roman"/>
          <w:b/>
          <w:bCs/>
          <w:sz w:val="24"/>
          <w:szCs w:val="24"/>
        </w:rPr>
        <w:t>TIME AND PLACE</w:t>
      </w:r>
    </w:p>
    <w:p w:rsidRPr="005F3CF9" w:rsidR="007F75C2" w:rsidP="00B93D1B" w:rsidRDefault="007F75C2" w14:paraId="21C6BCF1" w14:textId="139A09BC">
      <w:pPr>
        <w:ind w:firstLine="720"/>
        <w:jc w:val="both"/>
        <w:rPr>
          <w:rFonts w:ascii="Times New Roman" w:hAnsi="Times New Roman" w:cs="Times New Roman"/>
          <w:sz w:val="24"/>
          <w:szCs w:val="24"/>
        </w:rPr>
      </w:pPr>
      <w:r>
        <w:rPr>
          <w:rFonts w:ascii="Times New Roman" w:hAnsi="Times New Roman" w:cs="Times New Roman"/>
          <w:sz w:val="24"/>
          <w:szCs w:val="24"/>
        </w:rPr>
        <w:t>Upon notice duly given, a meeting of the Executive C</w:t>
      </w:r>
      <w:r w:rsidR="005F3CF9">
        <w:rPr>
          <w:rFonts w:ascii="Times New Roman" w:hAnsi="Times New Roman" w:cs="Times New Roman"/>
          <w:sz w:val="24"/>
          <w:szCs w:val="24"/>
        </w:rPr>
        <w:t>ommittee (the “</w:t>
      </w:r>
      <w:r w:rsidRPr="005F3CF9" w:rsidR="005F3CF9">
        <w:rPr>
          <w:rFonts w:ascii="Times New Roman" w:hAnsi="Times New Roman" w:cs="Times New Roman"/>
          <w:b/>
          <w:bCs/>
          <w:sz w:val="24"/>
          <w:szCs w:val="24"/>
        </w:rPr>
        <w:t>Committee</w:t>
      </w:r>
      <w:r w:rsidR="005F3CF9">
        <w:rPr>
          <w:rFonts w:ascii="Times New Roman" w:hAnsi="Times New Roman" w:cs="Times New Roman"/>
          <w:sz w:val="24"/>
          <w:szCs w:val="24"/>
        </w:rPr>
        <w:t>”) of t</w:t>
      </w:r>
      <w:r w:rsidR="003A0AFE">
        <w:rPr>
          <w:rFonts w:ascii="Times New Roman" w:hAnsi="Times New Roman" w:cs="Times New Roman"/>
          <w:sz w:val="24"/>
          <w:szCs w:val="24"/>
        </w:rPr>
        <w:t>h</w:t>
      </w:r>
      <w:r w:rsidR="005F3CF9">
        <w:rPr>
          <w:rFonts w:ascii="Times New Roman" w:hAnsi="Times New Roman" w:cs="Times New Roman"/>
          <w:sz w:val="24"/>
          <w:szCs w:val="24"/>
        </w:rPr>
        <w:t>e Business Law Section (the “</w:t>
      </w:r>
      <w:r w:rsidR="005F3CF9">
        <w:rPr>
          <w:rFonts w:ascii="Times New Roman" w:hAnsi="Times New Roman" w:cs="Times New Roman"/>
          <w:b/>
          <w:bCs/>
          <w:sz w:val="24"/>
          <w:szCs w:val="24"/>
        </w:rPr>
        <w:t>Section</w:t>
      </w:r>
      <w:r w:rsidR="005F3CF9">
        <w:rPr>
          <w:rFonts w:ascii="Times New Roman" w:hAnsi="Times New Roman" w:cs="Times New Roman"/>
          <w:sz w:val="24"/>
          <w:szCs w:val="24"/>
        </w:rPr>
        <w:t>”) of the Oregon State Bar (the “</w:t>
      </w:r>
      <w:r w:rsidR="005F3CF9">
        <w:rPr>
          <w:rFonts w:ascii="Times New Roman" w:hAnsi="Times New Roman" w:cs="Times New Roman"/>
          <w:b/>
          <w:bCs/>
          <w:sz w:val="24"/>
          <w:szCs w:val="24"/>
        </w:rPr>
        <w:t>Bar</w:t>
      </w:r>
      <w:r w:rsidR="005F3CF9">
        <w:rPr>
          <w:rFonts w:ascii="Times New Roman" w:hAnsi="Times New Roman" w:cs="Times New Roman"/>
          <w:sz w:val="24"/>
          <w:szCs w:val="24"/>
        </w:rPr>
        <w:t xml:space="preserve">”) was held at </w:t>
      </w:r>
      <w:r w:rsidR="003A0AFE">
        <w:rPr>
          <w:rFonts w:ascii="Times New Roman" w:hAnsi="Times New Roman" w:cs="Times New Roman"/>
          <w:sz w:val="24"/>
          <w:szCs w:val="24"/>
        </w:rPr>
        <w:t>The Bindery, McMinnville, Oregon</w:t>
      </w:r>
      <w:r w:rsidR="007A1559">
        <w:rPr>
          <w:rFonts w:ascii="Times New Roman" w:hAnsi="Times New Roman" w:cs="Times New Roman"/>
          <w:sz w:val="24"/>
          <w:szCs w:val="24"/>
        </w:rPr>
        <w:t>, on January 27, 2024</w:t>
      </w:r>
      <w:r w:rsidR="00352F38">
        <w:rPr>
          <w:rFonts w:ascii="Times New Roman" w:hAnsi="Times New Roman" w:cs="Times New Roman"/>
          <w:sz w:val="24"/>
          <w:szCs w:val="24"/>
        </w:rPr>
        <w:t>, at 9:00 a.m. Pacific time</w:t>
      </w:r>
      <w:r w:rsidR="007A1559">
        <w:rPr>
          <w:rFonts w:ascii="Times New Roman" w:hAnsi="Times New Roman" w:cs="Times New Roman"/>
          <w:sz w:val="24"/>
          <w:szCs w:val="24"/>
        </w:rPr>
        <w:t>.</w:t>
      </w:r>
    </w:p>
    <w:p w:rsidR="007F75C2" w:rsidP="00B93D1B" w:rsidRDefault="007F75C2" w14:paraId="48286D5D" w14:textId="3AA935EB">
      <w:pPr>
        <w:jc w:val="both"/>
        <w:rPr>
          <w:rFonts w:ascii="Times New Roman" w:hAnsi="Times New Roman" w:cs="Times New Roman"/>
          <w:b/>
          <w:bCs/>
          <w:sz w:val="24"/>
          <w:szCs w:val="24"/>
        </w:rPr>
      </w:pPr>
      <w:r>
        <w:rPr>
          <w:rFonts w:ascii="Times New Roman" w:hAnsi="Times New Roman" w:cs="Times New Roman"/>
          <w:b/>
          <w:bCs/>
          <w:sz w:val="24"/>
          <w:szCs w:val="24"/>
        </w:rPr>
        <w:t>PRESENT</w:t>
      </w:r>
    </w:p>
    <w:p w:rsidR="002D3B43" w:rsidP="00B93D1B" w:rsidRDefault="00525C77" w14:paraId="2481120D" w14:textId="623D587D">
      <w:pPr>
        <w:ind w:firstLine="720"/>
        <w:jc w:val="both"/>
        <w:rPr>
          <w:rFonts w:ascii="Times New Roman" w:hAnsi="Times New Roman" w:cs="Times New Roman"/>
          <w:sz w:val="24"/>
          <w:szCs w:val="24"/>
        </w:rPr>
      </w:pPr>
      <w:r>
        <w:rPr>
          <w:rFonts w:ascii="Times New Roman" w:hAnsi="Times New Roman" w:cs="Times New Roman"/>
          <w:sz w:val="24"/>
          <w:szCs w:val="24"/>
        </w:rPr>
        <w:t xml:space="preserve">Present were Committee members Michael Walker (Chair), </w:t>
      </w:r>
      <w:r w:rsidRPr="00473B28" w:rsidR="00473B28">
        <w:rPr>
          <w:rFonts w:ascii="Times New Roman" w:hAnsi="Times New Roman" w:cs="Times New Roman"/>
          <w:sz w:val="24"/>
          <w:szCs w:val="24"/>
        </w:rPr>
        <w:t>Krista Evans</w:t>
      </w:r>
      <w:r w:rsidR="00473B28">
        <w:rPr>
          <w:rFonts w:ascii="Times New Roman" w:hAnsi="Times New Roman" w:cs="Times New Roman"/>
          <w:sz w:val="24"/>
          <w:szCs w:val="24"/>
        </w:rPr>
        <w:t xml:space="preserve">, </w:t>
      </w:r>
      <w:r w:rsidRPr="00473B28" w:rsidR="00473B28">
        <w:rPr>
          <w:rFonts w:ascii="Times New Roman" w:hAnsi="Times New Roman" w:cs="Times New Roman"/>
          <w:sz w:val="24"/>
          <w:szCs w:val="24"/>
        </w:rPr>
        <w:t>Matt Larson</w:t>
      </w:r>
      <w:r w:rsidR="00473B28">
        <w:rPr>
          <w:rFonts w:ascii="Times New Roman" w:hAnsi="Times New Roman" w:cs="Times New Roman"/>
          <w:sz w:val="24"/>
          <w:szCs w:val="24"/>
        </w:rPr>
        <w:t xml:space="preserve">, </w:t>
      </w:r>
      <w:r w:rsidRPr="00473B28" w:rsidR="00473B28">
        <w:rPr>
          <w:rFonts w:ascii="Times New Roman" w:hAnsi="Times New Roman" w:cs="Times New Roman"/>
          <w:sz w:val="24"/>
          <w:szCs w:val="24"/>
        </w:rPr>
        <w:t>Ben Pirie</w:t>
      </w:r>
      <w:r w:rsidR="00473B28">
        <w:rPr>
          <w:rFonts w:ascii="Times New Roman" w:hAnsi="Times New Roman" w:cs="Times New Roman"/>
          <w:sz w:val="24"/>
          <w:szCs w:val="24"/>
        </w:rPr>
        <w:t xml:space="preserve">, </w:t>
      </w:r>
      <w:r w:rsidRPr="00473B28" w:rsidR="00473B28">
        <w:rPr>
          <w:rFonts w:ascii="Times New Roman" w:hAnsi="Times New Roman" w:cs="Times New Roman"/>
          <w:sz w:val="24"/>
          <w:szCs w:val="24"/>
        </w:rPr>
        <w:t>Joe Cerne</w:t>
      </w:r>
      <w:r w:rsidR="00473B28">
        <w:rPr>
          <w:rFonts w:ascii="Times New Roman" w:hAnsi="Times New Roman" w:cs="Times New Roman"/>
          <w:sz w:val="24"/>
          <w:szCs w:val="24"/>
        </w:rPr>
        <w:t xml:space="preserve">, </w:t>
      </w:r>
      <w:r w:rsidRPr="00473B28" w:rsidR="00473B28">
        <w:rPr>
          <w:rFonts w:ascii="Times New Roman" w:hAnsi="Times New Roman" w:cs="Times New Roman"/>
          <w:sz w:val="24"/>
          <w:szCs w:val="24"/>
        </w:rPr>
        <w:t>Leigh Gill</w:t>
      </w:r>
      <w:r w:rsidR="00473B28">
        <w:rPr>
          <w:rFonts w:ascii="Times New Roman" w:hAnsi="Times New Roman" w:cs="Times New Roman"/>
          <w:sz w:val="24"/>
          <w:szCs w:val="24"/>
        </w:rPr>
        <w:t xml:space="preserve">, </w:t>
      </w:r>
      <w:r w:rsidRPr="00473B28" w:rsidR="00473B28">
        <w:rPr>
          <w:rFonts w:ascii="Times New Roman" w:hAnsi="Times New Roman" w:cs="Times New Roman"/>
          <w:sz w:val="24"/>
          <w:szCs w:val="24"/>
        </w:rPr>
        <w:t>Jennifer Nicholls</w:t>
      </w:r>
      <w:r w:rsidR="00473B28">
        <w:rPr>
          <w:rFonts w:ascii="Times New Roman" w:hAnsi="Times New Roman" w:cs="Times New Roman"/>
          <w:sz w:val="24"/>
          <w:szCs w:val="24"/>
        </w:rPr>
        <w:t xml:space="preserve">, </w:t>
      </w:r>
      <w:r w:rsidRPr="00473B28" w:rsidR="00473B28">
        <w:rPr>
          <w:rFonts w:ascii="Times New Roman" w:hAnsi="Times New Roman" w:cs="Times New Roman"/>
          <w:sz w:val="24"/>
          <w:szCs w:val="24"/>
        </w:rPr>
        <w:t>Will Goodling</w:t>
      </w:r>
      <w:r w:rsidR="00473B28">
        <w:rPr>
          <w:rFonts w:ascii="Times New Roman" w:hAnsi="Times New Roman" w:cs="Times New Roman"/>
          <w:sz w:val="24"/>
          <w:szCs w:val="24"/>
        </w:rPr>
        <w:t xml:space="preserve">, </w:t>
      </w:r>
      <w:r w:rsidRPr="00473B28" w:rsidR="00473B28">
        <w:rPr>
          <w:rFonts w:ascii="Times New Roman" w:hAnsi="Times New Roman" w:cs="Times New Roman"/>
          <w:sz w:val="24"/>
          <w:szCs w:val="24"/>
        </w:rPr>
        <w:t>Berit Everhart</w:t>
      </w:r>
      <w:r w:rsidR="00473B28">
        <w:rPr>
          <w:rFonts w:ascii="Times New Roman" w:hAnsi="Times New Roman" w:cs="Times New Roman"/>
          <w:sz w:val="24"/>
          <w:szCs w:val="24"/>
        </w:rPr>
        <w:t xml:space="preserve">, </w:t>
      </w:r>
      <w:r w:rsidRPr="00473B28" w:rsidR="00473B28">
        <w:rPr>
          <w:rFonts w:ascii="Times New Roman" w:hAnsi="Times New Roman" w:cs="Times New Roman"/>
          <w:sz w:val="24"/>
          <w:szCs w:val="24"/>
        </w:rPr>
        <w:t>Melissa Jaffe</w:t>
      </w:r>
      <w:r w:rsidR="00D66448">
        <w:rPr>
          <w:rFonts w:ascii="Times New Roman" w:hAnsi="Times New Roman" w:cs="Times New Roman"/>
          <w:sz w:val="24"/>
          <w:szCs w:val="24"/>
        </w:rPr>
        <w:t xml:space="preserve">, Kimberly Boswell, Melanie Choch, </w:t>
      </w:r>
      <w:r w:rsidR="00046ACE">
        <w:rPr>
          <w:rFonts w:ascii="Times New Roman" w:hAnsi="Times New Roman" w:cs="Times New Roman"/>
          <w:sz w:val="24"/>
          <w:szCs w:val="24"/>
        </w:rPr>
        <w:t xml:space="preserve">Justin Monahan, </w:t>
      </w:r>
      <w:r w:rsidR="000B42D2">
        <w:rPr>
          <w:rFonts w:ascii="Times New Roman" w:hAnsi="Times New Roman" w:cs="Times New Roman"/>
          <w:sz w:val="24"/>
          <w:szCs w:val="24"/>
        </w:rPr>
        <w:t xml:space="preserve">and </w:t>
      </w:r>
      <w:r w:rsidR="00D66448">
        <w:rPr>
          <w:rFonts w:ascii="Times New Roman" w:hAnsi="Times New Roman" w:cs="Times New Roman"/>
          <w:sz w:val="24"/>
          <w:szCs w:val="24"/>
        </w:rPr>
        <w:t>Tim Crippen</w:t>
      </w:r>
      <w:r w:rsidR="000B42D2">
        <w:rPr>
          <w:rFonts w:ascii="Times New Roman" w:hAnsi="Times New Roman" w:cs="Times New Roman"/>
          <w:sz w:val="24"/>
          <w:szCs w:val="24"/>
        </w:rPr>
        <w:t xml:space="preserve">. </w:t>
      </w:r>
      <w:r w:rsidR="00352F38">
        <w:rPr>
          <w:rFonts w:ascii="Times New Roman" w:hAnsi="Times New Roman" w:cs="Times New Roman"/>
          <w:sz w:val="24"/>
          <w:szCs w:val="24"/>
        </w:rPr>
        <w:t xml:space="preserve">Mike </w:t>
      </w:r>
      <w:r w:rsidR="00701A9B">
        <w:rPr>
          <w:rFonts w:ascii="Times New Roman" w:hAnsi="Times New Roman" w:cs="Times New Roman"/>
          <w:sz w:val="24"/>
          <w:szCs w:val="24"/>
        </w:rPr>
        <w:t>Williams</w:t>
      </w:r>
      <w:r w:rsidR="002D3B43">
        <w:rPr>
          <w:rFonts w:ascii="Times New Roman" w:hAnsi="Times New Roman" w:cs="Times New Roman"/>
          <w:sz w:val="24"/>
          <w:szCs w:val="24"/>
        </w:rPr>
        <w:t xml:space="preserve"> from the Bar was also present.</w:t>
      </w:r>
    </w:p>
    <w:p w:rsidR="002D3B43" w:rsidP="00B93D1B" w:rsidRDefault="002D3B43" w14:paraId="6B05BB30" w14:textId="77777777">
      <w:pPr>
        <w:ind w:firstLine="720"/>
        <w:jc w:val="both"/>
        <w:rPr>
          <w:rFonts w:ascii="Times New Roman" w:hAnsi="Times New Roman" w:cs="Times New Roman"/>
          <w:sz w:val="24"/>
          <w:szCs w:val="24"/>
        </w:rPr>
      </w:pPr>
      <w:r>
        <w:rPr>
          <w:rFonts w:ascii="Times New Roman" w:hAnsi="Times New Roman" w:cs="Times New Roman"/>
          <w:sz w:val="24"/>
          <w:szCs w:val="24"/>
        </w:rPr>
        <w:t>Blake Bowman was not present at the meeting.</w:t>
      </w:r>
    </w:p>
    <w:p w:rsidR="007F75C2" w:rsidP="00B93D1B" w:rsidRDefault="002D3B43" w14:paraId="2465CF48" w14:textId="2662729B">
      <w:pPr>
        <w:ind w:firstLine="720"/>
        <w:jc w:val="both"/>
        <w:rPr>
          <w:rFonts w:ascii="Times New Roman" w:hAnsi="Times New Roman" w:cs="Times New Roman"/>
          <w:sz w:val="24"/>
          <w:szCs w:val="24"/>
        </w:rPr>
      </w:pPr>
      <w:r>
        <w:rPr>
          <w:rFonts w:ascii="Times New Roman" w:hAnsi="Times New Roman" w:cs="Times New Roman"/>
          <w:sz w:val="24"/>
          <w:szCs w:val="24"/>
        </w:rPr>
        <w:t>Mr. Larson acted as Secretary and kept the minutes.</w:t>
      </w:r>
      <w:r w:rsidR="000B42D2">
        <w:rPr>
          <w:rFonts w:ascii="Times New Roman" w:hAnsi="Times New Roman" w:cs="Times New Roman"/>
          <w:sz w:val="24"/>
          <w:szCs w:val="24"/>
        </w:rPr>
        <w:t xml:space="preserve"> </w:t>
      </w:r>
    </w:p>
    <w:p w:rsidRPr="00822319" w:rsidR="00822319" w:rsidP="00822319" w:rsidRDefault="00822319" w14:paraId="01AEBE14" w14:textId="51D17ED2">
      <w:pPr>
        <w:jc w:val="both"/>
        <w:rPr>
          <w:rFonts w:ascii="Times New Roman" w:hAnsi="Times New Roman" w:cs="Times New Roman"/>
          <w:b/>
          <w:bCs/>
          <w:sz w:val="24"/>
          <w:szCs w:val="24"/>
        </w:rPr>
      </w:pPr>
      <w:r>
        <w:rPr>
          <w:rFonts w:ascii="Times New Roman" w:hAnsi="Times New Roman" w:cs="Times New Roman"/>
          <w:b/>
          <w:bCs/>
          <w:sz w:val="24"/>
          <w:szCs w:val="24"/>
        </w:rPr>
        <w:t>MEETING</w:t>
      </w:r>
    </w:p>
    <w:p w:rsidR="00B93D1B" w:rsidP="00B93D1B" w:rsidRDefault="00B93D1B" w14:paraId="627326C3" w14:textId="05A120DB">
      <w:pPr>
        <w:ind w:firstLine="720"/>
        <w:jc w:val="both"/>
        <w:rPr>
          <w:rFonts w:ascii="Times New Roman" w:hAnsi="Times New Roman" w:cs="Times New Roman"/>
          <w:sz w:val="24"/>
          <w:szCs w:val="24"/>
        </w:rPr>
      </w:pPr>
      <w:r>
        <w:rPr>
          <w:rFonts w:ascii="Times New Roman" w:hAnsi="Times New Roman" w:cs="Times New Roman"/>
          <w:sz w:val="24"/>
          <w:szCs w:val="24"/>
        </w:rPr>
        <w:t>Mr. Walker called the meeting to order at 9:05 a.m.</w:t>
      </w:r>
      <w:r w:rsidR="00B60927">
        <w:rPr>
          <w:rFonts w:ascii="Times New Roman" w:hAnsi="Times New Roman" w:cs="Times New Roman"/>
          <w:sz w:val="24"/>
          <w:szCs w:val="24"/>
        </w:rPr>
        <w:t xml:space="preserve"> and welcomed </w:t>
      </w:r>
      <w:r w:rsidR="00FF15C4">
        <w:rPr>
          <w:rFonts w:ascii="Times New Roman" w:hAnsi="Times New Roman" w:cs="Times New Roman"/>
          <w:sz w:val="24"/>
          <w:szCs w:val="24"/>
        </w:rPr>
        <w:t>new Committee members Kimberly Boswell and Justin Monahan.</w:t>
      </w:r>
    </w:p>
    <w:p w:rsidR="00B93D1B" w:rsidP="00B93D1B" w:rsidRDefault="00B93D1B" w14:paraId="63D455F7" w14:textId="75829A83">
      <w:pPr>
        <w:jc w:val="both"/>
        <w:rPr>
          <w:rFonts w:ascii="Times New Roman" w:hAnsi="Times New Roman" w:cs="Times New Roman"/>
          <w:b/>
          <w:bCs/>
          <w:sz w:val="24"/>
          <w:szCs w:val="24"/>
        </w:rPr>
      </w:pPr>
      <w:r w:rsidRPr="008355AA">
        <w:rPr>
          <w:rFonts w:ascii="Times New Roman" w:hAnsi="Times New Roman" w:cs="Times New Roman"/>
          <w:b/>
          <w:bCs/>
          <w:sz w:val="24"/>
          <w:szCs w:val="24"/>
        </w:rPr>
        <w:t>1.</w:t>
      </w:r>
      <w:r w:rsidRPr="008355AA">
        <w:rPr>
          <w:rFonts w:ascii="Times New Roman" w:hAnsi="Times New Roman" w:cs="Times New Roman"/>
          <w:b/>
          <w:bCs/>
          <w:sz w:val="24"/>
          <w:szCs w:val="24"/>
        </w:rPr>
        <w:tab/>
      </w:r>
      <w:r w:rsidRPr="008355AA" w:rsidR="00822319">
        <w:rPr>
          <w:rFonts w:ascii="Times New Roman" w:hAnsi="Times New Roman" w:cs="Times New Roman"/>
          <w:b/>
          <w:bCs/>
          <w:sz w:val="24"/>
          <w:szCs w:val="24"/>
        </w:rPr>
        <w:t xml:space="preserve">Approval of </w:t>
      </w:r>
      <w:r w:rsidRPr="008355AA" w:rsidR="008355AA">
        <w:rPr>
          <w:rFonts w:ascii="Times New Roman" w:hAnsi="Times New Roman" w:cs="Times New Roman"/>
          <w:b/>
          <w:bCs/>
          <w:sz w:val="24"/>
          <w:szCs w:val="24"/>
        </w:rPr>
        <w:t>Prior Minutes</w:t>
      </w:r>
    </w:p>
    <w:p w:rsidR="002A011D" w:rsidP="002A011D" w:rsidRDefault="00E322A9" w14:paraId="0FD35D17" w14:textId="5324D1B7">
      <w:pPr>
        <w:ind w:firstLine="720"/>
        <w:jc w:val="both"/>
        <w:rPr>
          <w:rFonts w:ascii="Times New Roman" w:hAnsi="Times New Roman" w:cs="Times New Roman"/>
          <w:sz w:val="24"/>
          <w:szCs w:val="24"/>
        </w:rPr>
      </w:pPr>
      <w:r>
        <w:rPr>
          <w:rFonts w:ascii="Times New Roman" w:hAnsi="Times New Roman" w:cs="Times New Roman"/>
          <w:sz w:val="24"/>
          <w:szCs w:val="24"/>
        </w:rPr>
        <w:t>The Committee reviewed the minutes of the Committee’s meeting</w:t>
      </w:r>
      <w:r w:rsidR="00536265">
        <w:rPr>
          <w:rFonts w:ascii="Times New Roman" w:hAnsi="Times New Roman" w:cs="Times New Roman"/>
          <w:sz w:val="24"/>
          <w:szCs w:val="24"/>
        </w:rPr>
        <w:t xml:space="preserve"> held on November 2, 2023</w:t>
      </w:r>
      <w:r w:rsidR="002A011D">
        <w:rPr>
          <w:rFonts w:ascii="Times New Roman" w:hAnsi="Times New Roman" w:cs="Times New Roman"/>
          <w:sz w:val="24"/>
          <w:szCs w:val="24"/>
        </w:rPr>
        <w:t>. Upon motion duly made and seconded, the Committee unanimously adopted the following resolution:</w:t>
      </w:r>
    </w:p>
    <w:p w:rsidR="002A011D" w:rsidP="00C87A72" w:rsidRDefault="002A011D" w14:paraId="583CA37F" w14:textId="4F833310">
      <w:pPr>
        <w:ind w:left="720"/>
        <w:jc w:val="both"/>
        <w:rPr>
          <w:rFonts w:ascii="Times New Roman" w:hAnsi="Times New Roman" w:cs="Times New Roman"/>
          <w:sz w:val="24"/>
          <w:szCs w:val="24"/>
        </w:rPr>
      </w:pPr>
      <w:r>
        <w:rPr>
          <w:rFonts w:ascii="Times New Roman" w:hAnsi="Times New Roman" w:cs="Times New Roman"/>
          <w:sz w:val="24"/>
          <w:szCs w:val="24"/>
        </w:rPr>
        <w:t>RESOLVED, that the minutes of the Committee’s November 2, 2023</w:t>
      </w:r>
      <w:r w:rsidR="00AD5435">
        <w:rPr>
          <w:rFonts w:ascii="Times New Roman" w:hAnsi="Times New Roman" w:cs="Times New Roman"/>
          <w:sz w:val="24"/>
          <w:szCs w:val="24"/>
        </w:rPr>
        <w:t>,</w:t>
      </w:r>
      <w:r>
        <w:rPr>
          <w:rFonts w:ascii="Times New Roman" w:hAnsi="Times New Roman" w:cs="Times New Roman"/>
          <w:sz w:val="24"/>
          <w:szCs w:val="24"/>
        </w:rPr>
        <w:t xml:space="preserve"> meeting are approved.</w:t>
      </w:r>
    </w:p>
    <w:p w:rsidR="00961D2F" w:rsidP="00961D2F" w:rsidRDefault="00961D2F" w14:paraId="57304089" w14:textId="110C2FB0">
      <w:pPr>
        <w:jc w:val="both"/>
        <w:rPr>
          <w:rFonts w:ascii="Times New Roman" w:hAnsi="Times New Roman" w:cs="Times New Roman"/>
          <w:b/>
          <w:bCs/>
          <w:sz w:val="24"/>
          <w:szCs w:val="24"/>
        </w:rPr>
      </w:pPr>
      <w:r w:rsidRPr="00196E0D">
        <w:rPr>
          <w:rFonts w:ascii="Times New Roman" w:hAnsi="Times New Roman" w:cs="Times New Roman"/>
          <w:b/>
          <w:bCs/>
          <w:sz w:val="24"/>
          <w:szCs w:val="24"/>
        </w:rPr>
        <w:t>2</w:t>
      </w:r>
      <w:r w:rsidRPr="00196E0D" w:rsidR="00094F26">
        <w:rPr>
          <w:rFonts w:ascii="Times New Roman" w:hAnsi="Times New Roman" w:cs="Times New Roman"/>
          <w:b/>
          <w:bCs/>
          <w:sz w:val="24"/>
          <w:szCs w:val="24"/>
        </w:rPr>
        <w:t>.</w:t>
      </w:r>
      <w:r w:rsidR="00094F26">
        <w:rPr>
          <w:rFonts w:ascii="Times New Roman" w:hAnsi="Times New Roman" w:cs="Times New Roman"/>
          <w:sz w:val="24"/>
          <w:szCs w:val="24"/>
        </w:rPr>
        <w:tab/>
      </w:r>
      <w:r w:rsidR="00094F26">
        <w:rPr>
          <w:rFonts w:ascii="Times New Roman" w:hAnsi="Times New Roman" w:cs="Times New Roman"/>
          <w:b/>
          <w:bCs/>
          <w:sz w:val="24"/>
          <w:szCs w:val="24"/>
        </w:rPr>
        <w:t>Treasurers’ Report</w:t>
      </w:r>
    </w:p>
    <w:p w:rsidR="00E6362B" w:rsidP="00E6362B" w:rsidRDefault="00E6362B" w14:paraId="10A2AA3B" w14:textId="3B8DA928">
      <w:pPr>
        <w:ind w:firstLine="720"/>
        <w:jc w:val="both"/>
        <w:rPr>
          <w:rFonts w:ascii="Times New Roman" w:hAnsi="Times New Roman" w:cs="Times New Roman"/>
          <w:sz w:val="24"/>
          <w:szCs w:val="24"/>
        </w:rPr>
      </w:pPr>
      <w:r>
        <w:rPr>
          <w:rFonts w:ascii="Times New Roman" w:hAnsi="Times New Roman" w:cs="Times New Roman"/>
          <w:sz w:val="24"/>
          <w:szCs w:val="24"/>
        </w:rPr>
        <w:t>Mr. Cerne</w:t>
      </w:r>
      <w:r w:rsidR="00E84780">
        <w:rPr>
          <w:rFonts w:ascii="Times New Roman" w:hAnsi="Times New Roman" w:cs="Times New Roman"/>
          <w:sz w:val="24"/>
          <w:szCs w:val="24"/>
        </w:rPr>
        <w:t xml:space="preserve">, the Committee treasurer for 2023, and Mr. Evans, the Committee treasurer for 2024, gave the report. </w:t>
      </w:r>
      <w:r w:rsidR="00567B82">
        <w:rPr>
          <w:rFonts w:ascii="Times New Roman" w:hAnsi="Times New Roman" w:cs="Times New Roman"/>
          <w:sz w:val="24"/>
          <w:szCs w:val="24"/>
        </w:rPr>
        <w:t xml:space="preserve">Mr. Cerne </w:t>
      </w:r>
      <w:r w:rsidR="00074C6F">
        <w:rPr>
          <w:rFonts w:ascii="Times New Roman" w:hAnsi="Times New Roman" w:cs="Times New Roman"/>
          <w:sz w:val="24"/>
          <w:szCs w:val="24"/>
        </w:rPr>
        <w:t xml:space="preserve">reviewed the Nov. 2023 financial statement and noted that the year end 2023 financial statement was not available from the </w:t>
      </w:r>
      <w:r w:rsidR="00EB6182">
        <w:rPr>
          <w:rFonts w:ascii="Times New Roman" w:hAnsi="Times New Roman" w:cs="Times New Roman"/>
          <w:sz w:val="24"/>
          <w:szCs w:val="24"/>
        </w:rPr>
        <w:t>B</w:t>
      </w:r>
      <w:r w:rsidR="00074C6F">
        <w:rPr>
          <w:rFonts w:ascii="Times New Roman" w:hAnsi="Times New Roman" w:cs="Times New Roman"/>
          <w:sz w:val="24"/>
          <w:szCs w:val="24"/>
        </w:rPr>
        <w:t xml:space="preserve">ar at the time of the meeting. Mr. Cerne recounted that the 2024 budget </w:t>
      </w:r>
      <w:r w:rsidR="002D3807">
        <w:rPr>
          <w:rFonts w:ascii="Times New Roman" w:hAnsi="Times New Roman" w:cs="Times New Roman"/>
          <w:sz w:val="24"/>
          <w:szCs w:val="24"/>
        </w:rPr>
        <w:t>had previously been approved by the Committee and that the Committee had previously de</w:t>
      </w:r>
      <w:r w:rsidR="00634598">
        <w:rPr>
          <w:rFonts w:ascii="Times New Roman" w:hAnsi="Times New Roman" w:cs="Times New Roman"/>
          <w:sz w:val="24"/>
          <w:szCs w:val="24"/>
        </w:rPr>
        <w:t>cided not to raise Section member dues for 2024. Mr. Cerne reported that the Committee should continue to monitor the Section’s re</w:t>
      </w:r>
      <w:r w:rsidR="009B2307">
        <w:rPr>
          <w:rFonts w:ascii="Times New Roman" w:hAnsi="Times New Roman" w:cs="Times New Roman"/>
          <w:sz w:val="24"/>
          <w:szCs w:val="24"/>
        </w:rPr>
        <w:t>serves so that they remain under the cap</w:t>
      </w:r>
      <w:r w:rsidR="00196E0D">
        <w:rPr>
          <w:rFonts w:ascii="Times New Roman" w:hAnsi="Times New Roman" w:cs="Times New Roman"/>
          <w:sz w:val="24"/>
          <w:szCs w:val="24"/>
        </w:rPr>
        <w:t xml:space="preserve"> set by the Bar.</w:t>
      </w:r>
    </w:p>
    <w:p w:rsidR="00196E0D" w:rsidP="00196E0D" w:rsidRDefault="00196E0D" w14:paraId="48182F43" w14:textId="4461428B">
      <w:pPr>
        <w:jc w:val="both"/>
        <w:rPr>
          <w:rFonts w:ascii="Times New Roman" w:hAnsi="Times New Roman" w:cs="Times New Roman"/>
          <w:b/>
          <w:bCs/>
          <w:sz w:val="24"/>
          <w:szCs w:val="24"/>
        </w:rPr>
      </w:pPr>
      <w:r w:rsidRPr="000A6AA5">
        <w:rPr>
          <w:rFonts w:ascii="Times New Roman" w:hAnsi="Times New Roman" w:cs="Times New Roman"/>
          <w:b/>
          <w:bCs/>
          <w:sz w:val="24"/>
          <w:szCs w:val="24"/>
        </w:rPr>
        <w:lastRenderedPageBreak/>
        <w:t>3.</w:t>
      </w:r>
      <w:r w:rsidRPr="000A6AA5">
        <w:rPr>
          <w:rFonts w:ascii="Times New Roman" w:hAnsi="Times New Roman" w:cs="Times New Roman"/>
          <w:b/>
          <w:bCs/>
          <w:sz w:val="24"/>
          <w:szCs w:val="24"/>
        </w:rPr>
        <w:tab/>
        <w:t>Bar Liaison Report</w:t>
      </w:r>
    </w:p>
    <w:p w:rsidRPr="00510B0F" w:rsidR="00510B0F" w:rsidP="00510B0F" w:rsidRDefault="00510B0F" w14:paraId="6DE605FF" w14:textId="39190532">
      <w:pPr>
        <w:ind w:firstLine="720"/>
        <w:jc w:val="both"/>
        <w:rPr>
          <w:rFonts w:ascii="Times New Roman" w:hAnsi="Times New Roman" w:cs="Times New Roman"/>
          <w:sz w:val="24"/>
          <w:szCs w:val="24"/>
        </w:rPr>
      </w:pPr>
      <w:r>
        <w:rPr>
          <w:rFonts w:ascii="Times New Roman" w:hAnsi="Times New Roman" w:cs="Times New Roman"/>
          <w:sz w:val="24"/>
          <w:szCs w:val="24"/>
        </w:rPr>
        <w:t>Mr. Williams reported</w:t>
      </w:r>
      <w:r w:rsidR="002C2206">
        <w:rPr>
          <w:rFonts w:ascii="Times New Roman" w:hAnsi="Times New Roman" w:cs="Times New Roman"/>
          <w:sz w:val="24"/>
          <w:szCs w:val="24"/>
        </w:rPr>
        <w:t xml:space="preserve"> regarding activities at the Bar. Mr. Williams noted that the Bar was looking for candidates for both the Board of Governors and the House of Delegates</w:t>
      </w:r>
      <w:r w:rsidR="00B82DE0">
        <w:rPr>
          <w:rFonts w:ascii="Times New Roman" w:hAnsi="Times New Roman" w:cs="Times New Roman"/>
          <w:sz w:val="24"/>
          <w:szCs w:val="24"/>
        </w:rPr>
        <w:t>.</w:t>
      </w:r>
    </w:p>
    <w:p w:rsidR="00196E0D" w:rsidP="002F0BE5" w:rsidRDefault="002F0BE5" w14:paraId="3F8D2F4E" w14:textId="23BF3E8B">
      <w:pPr>
        <w:jc w:val="both"/>
        <w:rPr>
          <w:rFonts w:ascii="Times New Roman" w:hAnsi="Times New Roman" w:cs="Times New Roman"/>
          <w:b/>
          <w:bCs/>
          <w:sz w:val="24"/>
          <w:szCs w:val="24"/>
        </w:rPr>
      </w:pPr>
      <w:r w:rsidRPr="000A6AA5">
        <w:rPr>
          <w:rFonts w:ascii="Times New Roman" w:hAnsi="Times New Roman" w:cs="Times New Roman"/>
          <w:b/>
          <w:bCs/>
          <w:sz w:val="24"/>
          <w:szCs w:val="24"/>
        </w:rPr>
        <w:t>4.</w:t>
      </w:r>
      <w:r w:rsidRPr="000A6AA5">
        <w:rPr>
          <w:rFonts w:ascii="Times New Roman" w:hAnsi="Times New Roman" w:cs="Times New Roman"/>
          <w:b/>
          <w:bCs/>
          <w:sz w:val="24"/>
          <w:szCs w:val="24"/>
        </w:rPr>
        <w:tab/>
        <w:t>Review of 2023 Subcommittee Activities</w:t>
      </w:r>
    </w:p>
    <w:p w:rsidRPr="00B82DE0" w:rsidR="0025607F" w:rsidP="0025607F" w:rsidRDefault="0025607F" w14:paraId="0921E67E" w14:textId="7ECD275D">
      <w:pPr>
        <w:ind w:left="720"/>
        <w:jc w:val="both"/>
        <w:rPr>
          <w:rFonts w:ascii="Times New Roman" w:hAnsi="Times New Roman" w:cs="Times New Roman"/>
          <w:sz w:val="24"/>
          <w:szCs w:val="24"/>
        </w:rPr>
      </w:pPr>
      <w:r w:rsidRPr="0025607F">
        <w:rPr>
          <w:rFonts w:ascii="Times New Roman" w:hAnsi="Times New Roman" w:cs="Times New Roman"/>
          <w:i/>
          <w:iCs/>
          <w:sz w:val="24"/>
          <w:szCs w:val="24"/>
        </w:rPr>
        <w:t>A.</w:t>
      </w:r>
      <w:r w:rsidRPr="0025607F">
        <w:rPr>
          <w:rFonts w:ascii="Times New Roman" w:hAnsi="Times New Roman" w:cs="Times New Roman"/>
          <w:i/>
          <w:iCs/>
          <w:sz w:val="24"/>
          <w:szCs w:val="24"/>
        </w:rPr>
        <w:tab/>
        <w:t>CLE Subcommittee</w:t>
      </w:r>
      <w:r w:rsidR="00B82DE0">
        <w:rPr>
          <w:rFonts w:ascii="Times New Roman" w:hAnsi="Times New Roman" w:cs="Times New Roman"/>
          <w:i/>
          <w:iCs/>
          <w:sz w:val="24"/>
          <w:szCs w:val="24"/>
        </w:rPr>
        <w:t xml:space="preserve">. </w:t>
      </w:r>
      <w:r w:rsidR="00B82DE0">
        <w:rPr>
          <w:rFonts w:ascii="Times New Roman" w:hAnsi="Times New Roman" w:cs="Times New Roman"/>
          <w:sz w:val="24"/>
          <w:szCs w:val="24"/>
        </w:rPr>
        <w:t xml:space="preserve"> Ms. Jaffee</w:t>
      </w:r>
      <w:r w:rsidR="00214073">
        <w:rPr>
          <w:rFonts w:ascii="Times New Roman" w:hAnsi="Times New Roman" w:cs="Times New Roman"/>
          <w:sz w:val="24"/>
          <w:szCs w:val="24"/>
        </w:rPr>
        <w:t xml:space="preserve"> </w:t>
      </w:r>
      <w:r w:rsidR="0072390D">
        <w:rPr>
          <w:rFonts w:ascii="Times New Roman" w:hAnsi="Times New Roman" w:cs="Times New Roman"/>
          <w:sz w:val="24"/>
          <w:szCs w:val="24"/>
        </w:rPr>
        <w:t xml:space="preserve">and Mr. Crippen </w:t>
      </w:r>
      <w:r w:rsidR="00214073">
        <w:rPr>
          <w:rFonts w:ascii="Times New Roman" w:hAnsi="Times New Roman" w:cs="Times New Roman"/>
          <w:sz w:val="24"/>
          <w:szCs w:val="24"/>
        </w:rPr>
        <w:t>provided the report</w:t>
      </w:r>
      <w:r w:rsidR="0072390D">
        <w:rPr>
          <w:rFonts w:ascii="Times New Roman" w:hAnsi="Times New Roman" w:cs="Times New Roman"/>
          <w:sz w:val="24"/>
          <w:szCs w:val="24"/>
        </w:rPr>
        <w:t xml:space="preserve">. </w:t>
      </w:r>
      <w:r w:rsidR="006E678A">
        <w:rPr>
          <w:rFonts w:ascii="Times New Roman" w:hAnsi="Times New Roman" w:cs="Times New Roman"/>
          <w:sz w:val="24"/>
          <w:szCs w:val="24"/>
        </w:rPr>
        <w:t xml:space="preserve">A discussion was held regarding the annual CLE </w:t>
      </w:r>
      <w:r w:rsidR="0012412C">
        <w:rPr>
          <w:rFonts w:ascii="Times New Roman" w:hAnsi="Times New Roman" w:cs="Times New Roman"/>
          <w:sz w:val="24"/>
          <w:szCs w:val="24"/>
        </w:rPr>
        <w:t>at the Bar center</w:t>
      </w:r>
      <w:r w:rsidR="006E678A">
        <w:rPr>
          <w:rFonts w:ascii="Times New Roman" w:hAnsi="Times New Roman" w:cs="Times New Roman"/>
          <w:sz w:val="24"/>
          <w:szCs w:val="24"/>
        </w:rPr>
        <w:t>. The event</w:t>
      </w:r>
      <w:r w:rsidR="0012412C">
        <w:rPr>
          <w:rFonts w:ascii="Times New Roman" w:hAnsi="Times New Roman" w:cs="Times New Roman"/>
          <w:sz w:val="24"/>
          <w:szCs w:val="24"/>
        </w:rPr>
        <w:t xml:space="preserve"> went well, with approximately 25 attendees in person and approximately 30 attendees by Zoom. </w:t>
      </w:r>
      <w:r w:rsidR="00E3212E">
        <w:rPr>
          <w:rFonts w:ascii="Times New Roman" w:hAnsi="Times New Roman" w:cs="Times New Roman"/>
          <w:sz w:val="24"/>
          <w:szCs w:val="24"/>
        </w:rPr>
        <w:t>A recommendation was made that the annual event be planned early with the Bar so that the Bar could act as co-sponsor.</w:t>
      </w:r>
      <w:r w:rsidR="006E678A">
        <w:rPr>
          <w:rFonts w:ascii="Times New Roman" w:hAnsi="Times New Roman" w:cs="Times New Roman"/>
          <w:sz w:val="24"/>
          <w:szCs w:val="24"/>
        </w:rPr>
        <w:t xml:space="preserve"> Mr. Williams reported that the Bar can act as co-sponsor regardless of event location. </w:t>
      </w:r>
      <w:r w:rsidR="001266B8">
        <w:rPr>
          <w:rFonts w:ascii="Times New Roman" w:hAnsi="Times New Roman" w:cs="Times New Roman"/>
          <w:sz w:val="24"/>
          <w:szCs w:val="24"/>
        </w:rPr>
        <w:t>Ms. Jaffee reported that the Section held two additional CLEs during 2023, one regarding CFIUS</w:t>
      </w:r>
      <w:r w:rsidR="00177DBF">
        <w:rPr>
          <w:rFonts w:ascii="Times New Roman" w:hAnsi="Times New Roman" w:cs="Times New Roman"/>
          <w:sz w:val="24"/>
          <w:szCs w:val="24"/>
        </w:rPr>
        <w:t xml:space="preserve"> and the second regarding ERISA.</w:t>
      </w:r>
    </w:p>
    <w:p w:rsidRPr="004B6DCB" w:rsidR="0025607F" w:rsidP="0025607F" w:rsidRDefault="0025607F" w14:paraId="1B3AB70A" w14:textId="355AC167">
      <w:pPr>
        <w:ind w:left="720"/>
        <w:jc w:val="both"/>
        <w:rPr>
          <w:rFonts w:ascii="Times New Roman" w:hAnsi="Times New Roman" w:cs="Times New Roman"/>
          <w:sz w:val="24"/>
          <w:szCs w:val="24"/>
        </w:rPr>
      </w:pPr>
      <w:r w:rsidRPr="0025607F">
        <w:rPr>
          <w:rFonts w:ascii="Times New Roman" w:hAnsi="Times New Roman" w:cs="Times New Roman"/>
          <w:i/>
          <w:iCs/>
          <w:sz w:val="24"/>
          <w:szCs w:val="24"/>
        </w:rPr>
        <w:t>B.</w:t>
      </w:r>
      <w:r w:rsidRPr="0025607F">
        <w:rPr>
          <w:rFonts w:ascii="Times New Roman" w:hAnsi="Times New Roman" w:cs="Times New Roman"/>
          <w:i/>
          <w:iCs/>
          <w:sz w:val="24"/>
          <w:szCs w:val="24"/>
        </w:rPr>
        <w:tab/>
        <w:t>Newsletter Subcommittee</w:t>
      </w:r>
      <w:r w:rsidR="004B6DCB">
        <w:rPr>
          <w:rFonts w:ascii="Times New Roman" w:hAnsi="Times New Roman" w:cs="Times New Roman"/>
          <w:i/>
          <w:iCs/>
          <w:sz w:val="24"/>
          <w:szCs w:val="24"/>
        </w:rPr>
        <w:t>.</w:t>
      </w:r>
      <w:r w:rsidR="004B6DCB">
        <w:rPr>
          <w:rFonts w:ascii="Times New Roman" w:hAnsi="Times New Roman" w:cs="Times New Roman"/>
          <w:sz w:val="24"/>
          <w:szCs w:val="24"/>
        </w:rPr>
        <w:t xml:space="preserve">  Mr. Crippen provided the report. The Section produced four issues in 2023. The su</w:t>
      </w:r>
      <w:r w:rsidR="000F13A1">
        <w:rPr>
          <w:rFonts w:ascii="Times New Roman" w:hAnsi="Times New Roman" w:cs="Times New Roman"/>
          <w:sz w:val="24"/>
          <w:szCs w:val="24"/>
        </w:rPr>
        <w:t xml:space="preserve">bcommittee was comprised of </w:t>
      </w:r>
      <w:r w:rsidR="009113D7">
        <w:rPr>
          <w:rFonts w:ascii="Times New Roman" w:hAnsi="Times New Roman" w:cs="Times New Roman"/>
          <w:sz w:val="24"/>
          <w:szCs w:val="24"/>
        </w:rPr>
        <w:t>several</w:t>
      </w:r>
      <w:r w:rsidR="000F13A1">
        <w:rPr>
          <w:rFonts w:ascii="Times New Roman" w:hAnsi="Times New Roman" w:cs="Times New Roman"/>
          <w:sz w:val="24"/>
          <w:szCs w:val="24"/>
        </w:rPr>
        <w:t xml:space="preserve"> non-</w:t>
      </w:r>
      <w:r w:rsidR="0008199F">
        <w:rPr>
          <w:rFonts w:ascii="Times New Roman" w:hAnsi="Times New Roman" w:cs="Times New Roman"/>
          <w:sz w:val="24"/>
          <w:szCs w:val="24"/>
        </w:rPr>
        <w:t>C</w:t>
      </w:r>
      <w:r w:rsidR="000F13A1">
        <w:rPr>
          <w:rFonts w:ascii="Times New Roman" w:hAnsi="Times New Roman" w:cs="Times New Roman"/>
          <w:sz w:val="24"/>
          <w:szCs w:val="24"/>
        </w:rPr>
        <w:t>ommittee members and met monthly to discuss ideas and authors.</w:t>
      </w:r>
      <w:r w:rsidR="001642DC">
        <w:rPr>
          <w:rFonts w:ascii="Times New Roman" w:hAnsi="Times New Roman" w:cs="Times New Roman"/>
          <w:sz w:val="24"/>
          <w:szCs w:val="24"/>
        </w:rPr>
        <w:t xml:space="preserve"> Mr. Crippen recounted that </w:t>
      </w:r>
      <w:r w:rsidR="00CD41DA">
        <w:rPr>
          <w:rFonts w:ascii="Times New Roman" w:hAnsi="Times New Roman" w:cs="Times New Roman"/>
          <w:sz w:val="24"/>
          <w:szCs w:val="24"/>
        </w:rPr>
        <w:t>the newsletter editor, Carol Barkley, retired</w:t>
      </w:r>
      <w:r w:rsidR="00C15EF8">
        <w:rPr>
          <w:rFonts w:ascii="Times New Roman" w:hAnsi="Times New Roman" w:cs="Times New Roman"/>
          <w:sz w:val="24"/>
          <w:szCs w:val="24"/>
        </w:rPr>
        <w:t xml:space="preserve"> and that the section had hired Jackie </w:t>
      </w:r>
      <w:r w:rsidR="007067C1">
        <w:rPr>
          <w:rFonts w:ascii="Times New Roman" w:hAnsi="Times New Roman" w:cs="Times New Roman"/>
          <w:sz w:val="24"/>
          <w:szCs w:val="24"/>
        </w:rPr>
        <w:t xml:space="preserve">Krantz as her replacement. A discussion was held </w:t>
      </w:r>
      <w:r w:rsidR="00F346BE">
        <w:rPr>
          <w:rFonts w:ascii="Times New Roman" w:hAnsi="Times New Roman" w:cs="Times New Roman"/>
          <w:sz w:val="24"/>
          <w:szCs w:val="24"/>
        </w:rPr>
        <w:t xml:space="preserve">regarding the subcommittee examining modernizing the </w:t>
      </w:r>
      <w:r w:rsidR="004A466B">
        <w:rPr>
          <w:rFonts w:ascii="Times New Roman" w:hAnsi="Times New Roman" w:cs="Times New Roman"/>
          <w:sz w:val="24"/>
          <w:szCs w:val="24"/>
        </w:rPr>
        <w:t>newsletter forma</w:t>
      </w:r>
      <w:r w:rsidR="009113D7">
        <w:rPr>
          <w:rFonts w:ascii="Times New Roman" w:hAnsi="Times New Roman" w:cs="Times New Roman"/>
          <w:sz w:val="24"/>
          <w:szCs w:val="24"/>
        </w:rPr>
        <w:t>t.</w:t>
      </w:r>
    </w:p>
    <w:p w:rsidRPr="009113D7" w:rsidR="0025607F" w:rsidP="0025607F" w:rsidRDefault="0025607F" w14:paraId="7600A389" w14:textId="47B7EF59">
      <w:pPr>
        <w:ind w:left="720"/>
        <w:jc w:val="both"/>
        <w:rPr>
          <w:rFonts w:ascii="Times New Roman" w:hAnsi="Times New Roman" w:cs="Times New Roman"/>
          <w:sz w:val="24"/>
          <w:szCs w:val="24"/>
        </w:rPr>
      </w:pPr>
      <w:r w:rsidRPr="0025607F">
        <w:rPr>
          <w:rFonts w:ascii="Times New Roman" w:hAnsi="Times New Roman" w:cs="Times New Roman"/>
          <w:i/>
          <w:iCs/>
          <w:sz w:val="24"/>
          <w:szCs w:val="24"/>
        </w:rPr>
        <w:t>C.</w:t>
      </w:r>
      <w:r w:rsidRPr="0025607F">
        <w:rPr>
          <w:rFonts w:ascii="Times New Roman" w:hAnsi="Times New Roman" w:cs="Times New Roman"/>
          <w:i/>
          <w:iCs/>
          <w:sz w:val="24"/>
          <w:szCs w:val="24"/>
        </w:rPr>
        <w:tab/>
        <w:t>New Business Lawyers Subcommittee</w:t>
      </w:r>
      <w:r w:rsidR="009113D7">
        <w:rPr>
          <w:rFonts w:ascii="Times New Roman" w:hAnsi="Times New Roman" w:cs="Times New Roman"/>
          <w:i/>
          <w:iCs/>
          <w:sz w:val="24"/>
          <w:szCs w:val="24"/>
        </w:rPr>
        <w:t xml:space="preserve">.  </w:t>
      </w:r>
      <w:r w:rsidR="009113D7">
        <w:rPr>
          <w:rFonts w:ascii="Times New Roman" w:hAnsi="Times New Roman" w:cs="Times New Roman"/>
          <w:sz w:val="24"/>
          <w:szCs w:val="24"/>
        </w:rPr>
        <w:t xml:space="preserve">Mr. Cerne provided the report. </w:t>
      </w:r>
      <w:r w:rsidR="002901BD">
        <w:rPr>
          <w:rFonts w:ascii="Times New Roman" w:hAnsi="Times New Roman" w:cs="Times New Roman"/>
          <w:sz w:val="24"/>
          <w:szCs w:val="24"/>
        </w:rPr>
        <w:t>The subcommittee included several non-</w:t>
      </w:r>
      <w:r w:rsidR="0008199F">
        <w:rPr>
          <w:rFonts w:ascii="Times New Roman" w:hAnsi="Times New Roman" w:cs="Times New Roman"/>
          <w:sz w:val="24"/>
          <w:szCs w:val="24"/>
        </w:rPr>
        <w:t>C</w:t>
      </w:r>
      <w:r w:rsidR="002901BD">
        <w:rPr>
          <w:rFonts w:ascii="Times New Roman" w:hAnsi="Times New Roman" w:cs="Times New Roman"/>
          <w:sz w:val="24"/>
          <w:szCs w:val="24"/>
        </w:rPr>
        <w:t xml:space="preserve">ommittee members and is a good introduction to the </w:t>
      </w:r>
      <w:r w:rsidR="00713896">
        <w:rPr>
          <w:rFonts w:ascii="Times New Roman" w:hAnsi="Times New Roman" w:cs="Times New Roman"/>
          <w:sz w:val="24"/>
          <w:szCs w:val="24"/>
        </w:rPr>
        <w:t>C</w:t>
      </w:r>
      <w:r w:rsidR="002901BD">
        <w:rPr>
          <w:rFonts w:ascii="Times New Roman" w:hAnsi="Times New Roman" w:cs="Times New Roman"/>
          <w:sz w:val="24"/>
          <w:szCs w:val="24"/>
        </w:rPr>
        <w:t xml:space="preserve">ommittee for </w:t>
      </w:r>
      <w:r w:rsidR="00713896">
        <w:rPr>
          <w:rFonts w:ascii="Times New Roman" w:hAnsi="Times New Roman" w:cs="Times New Roman"/>
          <w:sz w:val="24"/>
          <w:szCs w:val="24"/>
        </w:rPr>
        <w:t>S</w:t>
      </w:r>
      <w:r w:rsidR="002901BD">
        <w:rPr>
          <w:rFonts w:ascii="Times New Roman" w:hAnsi="Times New Roman" w:cs="Times New Roman"/>
          <w:sz w:val="24"/>
          <w:szCs w:val="24"/>
        </w:rPr>
        <w:t>ection members.</w:t>
      </w:r>
      <w:r w:rsidR="00633E19">
        <w:rPr>
          <w:rFonts w:ascii="Times New Roman" w:hAnsi="Times New Roman" w:cs="Times New Roman"/>
          <w:sz w:val="24"/>
          <w:szCs w:val="24"/>
        </w:rPr>
        <w:t xml:space="preserve"> The Section held a panel discussion at each of the Oregon law schools to expose students to transactional practice</w:t>
      </w:r>
      <w:r w:rsidR="00342878">
        <w:rPr>
          <w:rFonts w:ascii="Times New Roman" w:hAnsi="Times New Roman" w:cs="Times New Roman"/>
          <w:sz w:val="24"/>
          <w:szCs w:val="24"/>
        </w:rPr>
        <w:t>, all of which were well attended. It was recommended that the panels be more diverse in 2024. Mr. Cer</w:t>
      </w:r>
      <w:r w:rsidR="003A6576">
        <w:rPr>
          <w:rFonts w:ascii="Times New Roman" w:hAnsi="Times New Roman" w:cs="Times New Roman"/>
          <w:sz w:val="24"/>
          <w:szCs w:val="24"/>
        </w:rPr>
        <w:t xml:space="preserve">ne reported that the subcommittee recommended examining the implementation of </w:t>
      </w:r>
      <w:r w:rsidR="00140176">
        <w:rPr>
          <w:rFonts w:ascii="Times New Roman" w:hAnsi="Times New Roman" w:cs="Times New Roman"/>
          <w:sz w:val="24"/>
          <w:szCs w:val="24"/>
        </w:rPr>
        <w:t>the summer stipend program.</w:t>
      </w:r>
    </w:p>
    <w:p w:rsidRPr="00140176" w:rsidR="0025607F" w:rsidP="0025607F" w:rsidRDefault="0025607F" w14:paraId="0F36A6EB" w14:textId="0D75634D">
      <w:pPr>
        <w:ind w:left="720"/>
        <w:jc w:val="both"/>
        <w:rPr>
          <w:rFonts w:ascii="Times New Roman" w:hAnsi="Times New Roman" w:cs="Times New Roman"/>
          <w:sz w:val="24"/>
          <w:szCs w:val="24"/>
        </w:rPr>
      </w:pPr>
      <w:r w:rsidRPr="0025607F">
        <w:rPr>
          <w:rFonts w:ascii="Times New Roman" w:hAnsi="Times New Roman" w:cs="Times New Roman"/>
          <w:i/>
          <w:iCs/>
          <w:sz w:val="24"/>
          <w:szCs w:val="24"/>
        </w:rPr>
        <w:t>D.</w:t>
      </w:r>
      <w:r w:rsidRPr="0025607F">
        <w:rPr>
          <w:rFonts w:ascii="Times New Roman" w:hAnsi="Times New Roman" w:cs="Times New Roman"/>
          <w:i/>
          <w:iCs/>
          <w:sz w:val="24"/>
          <w:szCs w:val="24"/>
        </w:rPr>
        <w:tab/>
        <w:t>Legislative Subcommittee</w:t>
      </w:r>
      <w:r w:rsidR="00140176">
        <w:rPr>
          <w:rFonts w:ascii="Times New Roman" w:hAnsi="Times New Roman" w:cs="Times New Roman"/>
          <w:i/>
          <w:iCs/>
          <w:sz w:val="24"/>
          <w:szCs w:val="24"/>
        </w:rPr>
        <w:t xml:space="preserve">.  </w:t>
      </w:r>
      <w:r w:rsidR="00140176">
        <w:rPr>
          <w:rFonts w:ascii="Times New Roman" w:hAnsi="Times New Roman" w:cs="Times New Roman"/>
          <w:sz w:val="24"/>
          <w:szCs w:val="24"/>
        </w:rPr>
        <w:t xml:space="preserve">Mr. </w:t>
      </w:r>
      <w:r w:rsidR="00D331CC">
        <w:rPr>
          <w:rFonts w:ascii="Times New Roman" w:hAnsi="Times New Roman" w:cs="Times New Roman"/>
          <w:sz w:val="24"/>
          <w:szCs w:val="24"/>
        </w:rPr>
        <w:t xml:space="preserve">Walker provided the report. There was not </w:t>
      </w:r>
      <w:r w:rsidR="00DE030D">
        <w:rPr>
          <w:rFonts w:ascii="Times New Roman" w:hAnsi="Times New Roman" w:cs="Times New Roman"/>
          <w:sz w:val="24"/>
          <w:szCs w:val="24"/>
        </w:rPr>
        <w:t xml:space="preserve">extensive business law related </w:t>
      </w:r>
      <w:r w:rsidR="00713896">
        <w:rPr>
          <w:rFonts w:ascii="Times New Roman" w:hAnsi="Times New Roman" w:cs="Times New Roman"/>
          <w:sz w:val="24"/>
          <w:szCs w:val="24"/>
        </w:rPr>
        <w:t>activity</w:t>
      </w:r>
      <w:r w:rsidR="00DE030D">
        <w:rPr>
          <w:rFonts w:ascii="Times New Roman" w:hAnsi="Times New Roman" w:cs="Times New Roman"/>
          <w:sz w:val="24"/>
          <w:szCs w:val="24"/>
        </w:rPr>
        <w:t xml:space="preserve"> in the Oregon legislature in 2023. Mr. Walker reported on the status of the </w:t>
      </w:r>
      <w:r w:rsidR="006A102C">
        <w:rPr>
          <w:rFonts w:ascii="Times New Roman" w:hAnsi="Times New Roman" w:cs="Times New Roman"/>
          <w:sz w:val="24"/>
          <w:szCs w:val="24"/>
        </w:rPr>
        <w:t xml:space="preserve">revised LLC act and the reasons it was not moved forward in 2023. Mr. Walker reported </w:t>
      </w:r>
      <w:r w:rsidR="00C27F3A">
        <w:rPr>
          <w:rFonts w:ascii="Times New Roman" w:hAnsi="Times New Roman" w:cs="Times New Roman"/>
          <w:sz w:val="24"/>
          <w:szCs w:val="24"/>
        </w:rPr>
        <w:t xml:space="preserve">that the revised LLC act is likely to move forward in the future, and that </w:t>
      </w:r>
      <w:r w:rsidR="00FB79D3">
        <w:rPr>
          <w:rFonts w:ascii="Times New Roman" w:hAnsi="Times New Roman" w:cs="Times New Roman"/>
          <w:sz w:val="24"/>
          <w:szCs w:val="24"/>
        </w:rPr>
        <w:t>the Oregon Law Commission will be examining revising the Oregon corporate act.</w:t>
      </w:r>
    </w:p>
    <w:p w:rsidRPr="00565AD6" w:rsidR="0025607F" w:rsidP="0025607F" w:rsidRDefault="0025607F" w14:paraId="0CA877DC" w14:textId="7E0460BB">
      <w:pPr>
        <w:ind w:left="720"/>
        <w:jc w:val="both"/>
        <w:rPr>
          <w:rFonts w:ascii="Times New Roman" w:hAnsi="Times New Roman" w:cs="Times New Roman"/>
          <w:sz w:val="24"/>
          <w:szCs w:val="24"/>
        </w:rPr>
      </w:pPr>
      <w:r w:rsidRPr="0025607F">
        <w:rPr>
          <w:rFonts w:ascii="Times New Roman" w:hAnsi="Times New Roman" w:cs="Times New Roman"/>
          <w:i/>
          <w:iCs/>
          <w:sz w:val="24"/>
          <w:szCs w:val="24"/>
        </w:rPr>
        <w:t>E.</w:t>
      </w:r>
      <w:r w:rsidRPr="0025607F">
        <w:rPr>
          <w:rFonts w:ascii="Times New Roman" w:hAnsi="Times New Roman" w:cs="Times New Roman"/>
          <w:i/>
          <w:iCs/>
          <w:sz w:val="24"/>
          <w:szCs w:val="24"/>
        </w:rPr>
        <w:tab/>
        <w:t>Outreach Subcommittee</w:t>
      </w:r>
      <w:r w:rsidR="00565AD6">
        <w:rPr>
          <w:rFonts w:ascii="Times New Roman" w:hAnsi="Times New Roman" w:cs="Times New Roman"/>
          <w:i/>
          <w:iCs/>
          <w:sz w:val="24"/>
          <w:szCs w:val="24"/>
        </w:rPr>
        <w:t>.</w:t>
      </w:r>
      <w:r w:rsidR="00565AD6">
        <w:rPr>
          <w:rFonts w:ascii="Times New Roman" w:hAnsi="Times New Roman" w:cs="Times New Roman"/>
          <w:sz w:val="24"/>
          <w:szCs w:val="24"/>
        </w:rPr>
        <w:t xml:space="preserve">  Ms. Evans provided the report. </w:t>
      </w:r>
      <w:r w:rsidR="00015428">
        <w:rPr>
          <w:rFonts w:ascii="Times New Roman" w:hAnsi="Times New Roman" w:cs="Times New Roman"/>
          <w:sz w:val="24"/>
          <w:szCs w:val="24"/>
        </w:rPr>
        <w:t>The Section has an in-person happy hour with students from Lewis &amp; Clark Law School that was well attended. The subcommittee is currently working</w:t>
      </w:r>
      <w:r w:rsidR="009579F3">
        <w:rPr>
          <w:rFonts w:ascii="Times New Roman" w:hAnsi="Times New Roman" w:cs="Times New Roman"/>
          <w:sz w:val="24"/>
          <w:szCs w:val="24"/>
        </w:rPr>
        <w:t xml:space="preserve"> to set up an event with Oregon CPAs </w:t>
      </w:r>
      <w:r w:rsidR="00CE6716">
        <w:rPr>
          <w:rFonts w:ascii="Times New Roman" w:hAnsi="Times New Roman" w:cs="Times New Roman"/>
          <w:sz w:val="24"/>
          <w:szCs w:val="24"/>
        </w:rPr>
        <w:t>and</w:t>
      </w:r>
      <w:r w:rsidR="009579F3">
        <w:rPr>
          <w:rFonts w:ascii="Times New Roman" w:hAnsi="Times New Roman" w:cs="Times New Roman"/>
          <w:sz w:val="24"/>
          <w:szCs w:val="24"/>
        </w:rPr>
        <w:t xml:space="preserve"> planned the annual retreat.</w:t>
      </w:r>
    </w:p>
    <w:p w:rsidRPr="009579F3" w:rsidR="0025607F" w:rsidP="0025607F" w:rsidRDefault="0025607F" w14:paraId="28394228" w14:textId="715AB486">
      <w:pPr>
        <w:ind w:left="720"/>
        <w:jc w:val="both"/>
        <w:rPr>
          <w:rFonts w:ascii="Times New Roman" w:hAnsi="Times New Roman" w:cs="Times New Roman"/>
          <w:sz w:val="24"/>
          <w:szCs w:val="24"/>
        </w:rPr>
      </w:pPr>
      <w:r w:rsidRPr="0025607F">
        <w:rPr>
          <w:rFonts w:ascii="Times New Roman" w:hAnsi="Times New Roman" w:cs="Times New Roman"/>
          <w:i/>
          <w:iCs/>
          <w:sz w:val="24"/>
          <w:szCs w:val="24"/>
        </w:rPr>
        <w:t>F.</w:t>
      </w:r>
      <w:r w:rsidRPr="0025607F">
        <w:rPr>
          <w:rFonts w:ascii="Times New Roman" w:hAnsi="Times New Roman" w:cs="Times New Roman"/>
          <w:i/>
          <w:iCs/>
          <w:sz w:val="24"/>
          <w:szCs w:val="24"/>
        </w:rPr>
        <w:tab/>
        <w:t>Nominating and Member Recruitment Subcommittee</w:t>
      </w:r>
      <w:r w:rsidR="009579F3">
        <w:rPr>
          <w:rFonts w:ascii="Times New Roman" w:hAnsi="Times New Roman" w:cs="Times New Roman"/>
          <w:i/>
          <w:iCs/>
          <w:sz w:val="24"/>
          <w:szCs w:val="24"/>
        </w:rPr>
        <w:t>.</w:t>
      </w:r>
      <w:r w:rsidR="009579F3">
        <w:rPr>
          <w:rFonts w:ascii="Times New Roman" w:hAnsi="Times New Roman" w:cs="Times New Roman"/>
          <w:sz w:val="24"/>
          <w:szCs w:val="24"/>
        </w:rPr>
        <w:t xml:space="preserve">  </w:t>
      </w:r>
      <w:r w:rsidR="00CE6716">
        <w:rPr>
          <w:rFonts w:ascii="Times New Roman" w:hAnsi="Times New Roman" w:cs="Times New Roman"/>
          <w:sz w:val="24"/>
          <w:szCs w:val="24"/>
        </w:rPr>
        <w:t>Mr. Goodling provided the report.</w:t>
      </w:r>
      <w:r w:rsidR="009C17F2">
        <w:rPr>
          <w:rFonts w:ascii="Times New Roman" w:hAnsi="Times New Roman" w:cs="Times New Roman"/>
          <w:sz w:val="24"/>
          <w:szCs w:val="24"/>
        </w:rPr>
        <w:t xml:space="preserve"> The committee met in twice</w:t>
      </w:r>
      <w:r w:rsidR="000E44B6">
        <w:rPr>
          <w:rFonts w:ascii="Times New Roman" w:hAnsi="Times New Roman" w:cs="Times New Roman"/>
          <w:sz w:val="24"/>
          <w:szCs w:val="24"/>
        </w:rPr>
        <w:t xml:space="preserve"> and included the immediate past chair (Anne Ar</w:t>
      </w:r>
      <w:r w:rsidR="00156549">
        <w:rPr>
          <w:rFonts w:ascii="Times New Roman" w:hAnsi="Times New Roman" w:cs="Times New Roman"/>
          <w:sz w:val="24"/>
          <w:szCs w:val="24"/>
        </w:rPr>
        <w:t>a</w:t>
      </w:r>
      <w:r w:rsidR="000E44B6">
        <w:rPr>
          <w:rFonts w:ascii="Times New Roman" w:hAnsi="Times New Roman" w:cs="Times New Roman"/>
          <w:sz w:val="24"/>
          <w:szCs w:val="24"/>
        </w:rPr>
        <w:t>thoon) and a non-Committee member (G</w:t>
      </w:r>
      <w:r w:rsidR="00845634">
        <w:rPr>
          <w:rFonts w:ascii="Times New Roman" w:hAnsi="Times New Roman" w:cs="Times New Roman"/>
          <w:sz w:val="24"/>
          <w:szCs w:val="24"/>
        </w:rPr>
        <w:t>e</w:t>
      </w:r>
      <w:r w:rsidR="000E44B6">
        <w:rPr>
          <w:rFonts w:ascii="Times New Roman" w:hAnsi="Times New Roman" w:cs="Times New Roman"/>
          <w:sz w:val="24"/>
          <w:szCs w:val="24"/>
        </w:rPr>
        <w:t xml:space="preserve">nny </w:t>
      </w:r>
      <w:r w:rsidR="00845634">
        <w:rPr>
          <w:rFonts w:ascii="Times New Roman" w:hAnsi="Times New Roman" w:cs="Times New Roman"/>
          <w:sz w:val="24"/>
          <w:szCs w:val="24"/>
        </w:rPr>
        <w:t xml:space="preserve">Kiley). </w:t>
      </w:r>
      <w:r w:rsidR="00D3531C">
        <w:rPr>
          <w:rFonts w:ascii="Times New Roman" w:hAnsi="Times New Roman" w:cs="Times New Roman"/>
          <w:sz w:val="24"/>
          <w:szCs w:val="24"/>
        </w:rPr>
        <w:t xml:space="preserve">The subcommittee reviewed the Committee members and recruited two new members. The subcommittee proposed the 2024 </w:t>
      </w:r>
      <w:r w:rsidR="00DA5E63">
        <w:rPr>
          <w:rFonts w:ascii="Times New Roman" w:hAnsi="Times New Roman" w:cs="Times New Roman"/>
          <w:sz w:val="24"/>
          <w:szCs w:val="24"/>
        </w:rPr>
        <w:t>Committee officers and members, which was approved by the Section.</w:t>
      </w:r>
    </w:p>
    <w:p w:rsidRPr="004B00E0" w:rsidR="0025607F" w:rsidP="0025607F" w:rsidRDefault="0025607F" w14:paraId="039BD538" w14:textId="6CAF6A2D">
      <w:pPr>
        <w:ind w:left="720"/>
        <w:jc w:val="both"/>
        <w:rPr>
          <w:rFonts w:ascii="Times New Roman" w:hAnsi="Times New Roman" w:cs="Times New Roman"/>
          <w:sz w:val="24"/>
          <w:szCs w:val="24"/>
        </w:rPr>
      </w:pPr>
      <w:r w:rsidRPr="0025607F">
        <w:rPr>
          <w:rFonts w:ascii="Times New Roman" w:hAnsi="Times New Roman" w:cs="Times New Roman"/>
          <w:i/>
          <w:iCs/>
          <w:sz w:val="24"/>
          <w:szCs w:val="24"/>
        </w:rPr>
        <w:lastRenderedPageBreak/>
        <w:t>G.</w:t>
      </w:r>
      <w:r w:rsidRPr="0025607F">
        <w:rPr>
          <w:rFonts w:ascii="Times New Roman" w:hAnsi="Times New Roman" w:cs="Times New Roman"/>
          <w:i/>
          <w:iCs/>
          <w:sz w:val="24"/>
          <w:szCs w:val="24"/>
        </w:rPr>
        <w:tab/>
      </w:r>
      <w:r w:rsidRPr="004B00E0">
        <w:rPr>
          <w:rFonts w:ascii="Times New Roman" w:hAnsi="Times New Roman" w:cs="Times New Roman"/>
          <w:i/>
          <w:iCs/>
          <w:sz w:val="24"/>
          <w:szCs w:val="24"/>
        </w:rPr>
        <w:t>Castles Leadership Award Subcommittee</w:t>
      </w:r>
      <w:r w:rsidRPr="004B00E0" w:rsidR="00FA3BEF">
        <w:rPr>
          <w:rFonts w:ascii="Times New Roman" w:hAnsi="Times New Roman" w:cs="Times New Roman"/>
          <w:i/>
          <w:iCs/>
          <w:sz w:val="24"/>
          <w:szCs w:val="24"/>
        </w:rPr>
        <w:t xml:space="preserve">. </w:t>
      </w:r>
      <w:r w:rsidRPr="004B00E0" w:rsidR="00FA3BEF">
        <w:rPr>
          <w:rFonts w:ascii="Times New Roman" w:hAnsi="Times New Roman" w:cs="Times New Roman"/>
          <w:sz w:val="24"/>
          <w:szCs w:val="24"/>
        </w:rPr>
        <w:t xml:space="preserve"> Mr. Goodlin</w:t>
      </w:r>
      <w:r w:rsidR="00FA2B7B">
        <w:rPr>
          <w:rFonts w:ascii="Times New Roman" w:hAnsi="Times New Roman" w:cs="Times New Roman"/>
          <w:sz w:val="24"/>
          <w:szCs w:val="24"/>
        </w:rPr>
        <w:t>g</w:t>
      </w:r>
      <w:r w:rsidRPr="004B00E0" w:rsidR="00FA3BEF">
        <w:rPr>
          <w:rFonts w:ascii="Times New Roman" w:hAnsi="Times New Roman" w:cs="Times New Roman"/>
          <w:sz w:val="24"/>
          <w:szCs w:val="24"/>
        </w:rPr>
        <w:t xml:space="preserve"> provided the report. The subcommittee was led by Ms. Arathoon</w:t>
      </w:r>
      <w:r w:rsidRPr="004B00E0" w:rsidR="00F84D14">
        <w:rPr>
          <w:rFonts w:ascii="Times New Roman" w:hAnsi="Times New Roman" w:cs="Times New Roman"/>
          <w:sz w:val="24"/>
          <w:szCs w:val="24"/>
        </w:rPr>
        <w:t xml:space="preserve">. The subcommittee had </w:t>
      </w:r>
      <w:r w:rsidR="00FA2B7B">
        <w:rPr>
          <w:rFonts w:ascii="Times New Roman" w:hAnsi="Times New Roman" w:cs="Times New Roman"/>
          <w:sz w:val="24"/>
          <w:szCs w:val="24"/>
        </w:rPr>
        <w:t>three or four</w:t>
      </w:r>
      <w:r w:rsidRPr="004B00E0" w:rsidR="00F84D14">
        <w:rPr>
          <w:rFonts w:ascii="Times New Roman" w:hAnsi="Times New Roman" w:cs="Times New Roman"/>
          <w:sz w:val="24"/>
          <w:szCs w:val="24"/>
        </w:rPr>
        <w:t xml:space="preserve"> nominees, which </w:t>
      </w:r>
      <w:r w:rsidRPr="004B00E0" w:rsidR="00CC1C76">
        <w:rPr>
          <w:rFonts w:ascii="Times New Roman" w:hAnsi="Times New Roman" w:cs="Times New Roman"/>
          <w:sz w:val="24"/>
          <w:szCs w:val="24"/>
        </w:rPr>
        <w:t>were</w:t>
      </w:r>
      <w:r w:rsidRPr="004B00E0" w:rsidR="00F84D14">
        <w:rPr>
          <w:rFonts w:ascii="Times New Roman" w:hAnsi="Times New Roman" w:cs="Times New Roman"/>
          <w:sz w:val="24"/>
          <w:szCs w:val="24"/>
        </w:rPr>
        <w:t xml:space="preserve"> reviewed with several past chairs of the Section. The award was given to Eva</w:t>
      </w:r>
      <w:r w:rsidRPr="004B00E0" w:rsidR="00CC1C76">
        <w:rPr>
          <w:rFonts w:ascii="Times New Roman" w:hAnsi="Times New Roman" w:cs="Times New Roman"/>
          <w:sz w:val="24"/>
          <w:szCs w:val="24"/>
        </w:rPr>
        <w:t xml:space="preserve"> Kripalani at the annual CLE event, and a reception followed.</w:t>
      </w:r>
    </w:p>
    <w:p w:rsidRPr="004B00E0" w:rsidR="002F0BE5" w:rsidP="002F0BE5" w:rsidRDefault="00361FD9" w14:paraId="7557AF9E" w14:textId="1DB995C8">
      <w:pPr>
        <w:jc w:val="both"/>
        <w:rPr>
          <w:rFonts w:ascii="Times New Roman" w:hAnsi="Times New Roman" w:cs="Times New Roman"/>
          <w:b/>
          <w:bCs/>
          <w:sz w:val="24"/>
          <w:szCs w:val="24"/>
        </w:rPr>
      </w:pPr>
      <w:r w:rsidRPr="004B00E0">
        <w:rPr>
          <w:rFonts w:ascii="Times New Roman" w:hAnsi="Times New Roman" w:cs="Times New Roman"/>
          <w:b/>
          <w:bCs/>
          <w:sz w:val="24"/>
          <w:szCs w:val="24"/>
        </w:rPr>
        <w:t>5.</w:t>
      </w:r>
      <w:r w:rsidRPr="004B00E0">
        <w:rPr>
          <w:rFonts w:ascii="Times New Roman" w:hAnsi="Times New Roman" w:cs="Times New Roman"/>
          <w:b/>
          <w:bCs/>
          <w:sz w:val="24"/>
          <w:szCs w:val="24"/>
        </w:rPr>
        <w:tab/>
        <w:t>Planning for 2024 Subcommittees</w:t>
      </w:r>
    </w:p>
    <w:p w:rsidRPr="004B00E0" w:rsidR="000C08BE" w:rsidP="00DE6517" w:rsidRDefault="00A901BE" w14:paraId="04622E6D" w14:textId="77777777">
      <w:pPr>
        <w:ind w:firstLine="720"/>
        <w:jc w:val="both"/>
        <w:rPr>
          <w:rFonts w:ascii="Times New Roman" w:hAnsi="Times New Roman" w:cs="Times New Roman"/>
          <w:sz w:val="24"/>
          <w:szCs w:val="24"/>
        </w:rPr>
      </w:pPr>
      <w:r w:rsidRPr="004B00E0">
        <w:rPr>
          <w:rFonts w:ascii="Times New Roman" w:hAnsi="Times New Roman" w:cs="Times New Roman"/>
          <w:sz w:val="24"/>
          <w:szCs w:val="24"/>
        </w:rPr>
        <w:t>The Committee reviewed the Section bylaws and mission statement.</w:t>
      </w:r>
      <w:r w:rsidRPr="004B00E0" w:rsidR="00E535BA">
        <w:rPr>
          <w:rFonts w:ascii="Times New Roman" w:hAnsi="Times New Roman" w:cs="Times New Roman"/>
          <w:sz w:val="24"/>
          <w:szCs w:val="24"/>
        </w:rPr>
        <w:t xml:space="preserve"> A discussion was held regarding the sufficiency of the current subcommittees and whether there was excessive overlap. </w:t>
      </w:r>
      <w:r w:rsidRPr="004B00E0" w:rsidR="000C08BE">
        <w:rPr>
          <w:rFonts w:ascii="Times New Roman" w:hAnsi="Times New Roman" w:cs="Times New Roman"/>
          <w:sz w:val="24"/>
          <w:szCs w:val="24"/>
        </w:rPr>
        <w:t>Upon motion duly made and seconded, the Committee unanimously adopted the following resolution:</w:t>
      </w:r>
    </w:p>
    <w:p w:rsidRPr="004B00E0" w:rsidR="00591864" w:rsidP="00591864" w:rsidRDefault="000C08BE" w14:paraId="40FEE67F" w14:textId="4BE0BD85">
      <w:pPr>
        <w:ind w:left="720"/>
        <w:jc w:val="both"/>
        <w:rPr>
          <w:rFonts w:ascii="Times New Roman" w:hAnsi="Times New Roman" w:cs="Times New Roman"/>
          <w:sz w:val="24"/>
          <w:szCs w:val="24"/>
        </w:rPr>
      </w:pPr>
      <w:r w:rsidRPr="004B00E0">
        <w:rPr>
          <w:rFonts w:ascii="Times New Roman" w:hAnsi="Times New Roman" w:cs="Times New Roman"/>
          <w:sz w:val="24"/>
          <w:szCs w:val="24"/>
        </w:rPr>
        <w:t xml:space="preserve">RESOLVED, that the </w:t>
      </w:r>
      <w:r w:rsidRPr="004B00E0" w:rsidR="00A54BDA">
        <w:rPr>
          <w:rFonts w:ascii="Times New Roman" w:hAnsi="Times New Roman" w:cs="Times New Roman"/>
          <w:sz w:val="24"/>
          <w:szCs w:val="24"/>
        </w:rPr>
        <w:t>Newsletter Subcommittee is hereby renamed to be the Newsletter and Communications Subcommittee</w:t>
      </w:r>
      <w:r w:rsidR="00591864">
        <w:rPr>
          <w:rFonts w:ascii="Times New Roman" w:hAnsi="Times New Roman" w:cs="Times New Roman"/>
          <w:sz w:val="24"/>
          <w:szCs w:val="24"/>
        </w:rPr>
        <w:t>.</w:t>
      </w:r>
    </w:p>
    <w:p w:rsidRPr="008F6438" w:rsidR="0025607F" w:rsidP="00DE6517" w:rsidRDefault="0025607F" w14:paraId="7A3A4194" w14:textId="1278F1FB">
      <w:pPr>
        <w:spacing w:after="240" w:line="240" w:lineRule="auto"/>
        <w:ind w:left="720"/>
        <w:jc w:val="both"/>
        <w:textAlignment w:val="center"/>
        <w:rPr>
          <w:rFonts w:ascii="Times New Roman" w:hAnsi="Times New Roman" w:eastAsia="Times New Roman" w:cs="Times New Roman"/>
          <w:kern w:val="0"/>
          <w:sz w:val="24"/>
          <w:szCs w:val="24"/>
          <w14:ligatures w14:val="none"/>
        </w:rPr>
      </w:pPr>
      <w:r w:rsidRPr="004B00E0">
        <w:rPr>
          <w:rFonts w:ascii="Times New Roman" w:hAnsi="Times New Roman" w:cs="Times New Roman"/>
          <w:i/>
          <w:iCs/>
          <w:sz w:val="24"/>
          <w:szCs w:val="24"/>
        </w:rPr>
        <w:t>A.</w:t>
      </w:r>
      <w:r w:rsidRPr="004B00E0">
        <w:rPr>
          <w:rFonts w:ascii="Times New Roman" w:hAnsi="Times New Roman" w:cs="Times New Roman"/>
          <w:i/>
          <w:iCs/>
          <w:sz w:val="24"/>
          <w:szCs w:val="24"/>
        </w:rPr>
        <w:tab/>
        <w:t>CLE Subcommittee</w:t>
      </w:r>
      <w:r w:rsidRPr="004B00E0" w:rsidR="00A57114">
        <w:rPr>
          <w:rFonts w:ascii="Times New Roman" w:hAnsi="Times New Roman" w:cs="Times New Roman"/>
          <w:i/>
          <w:iCs/>
          <w:sz w:val="24"/>
          <w:szCs w:val="24"/>
        </w:rPr>
        <w:t xml:space="preserve">.  </w:t>
      </w:r>
      <w:r w:rsidRPr="004B00E0" w:rsidR="00A57114">
        <w:rPr>
          <w:rFonts w:ascii="Times New Roman" w:hAnsi="Times New Roman" w:cs="Times New Roman"/>
          <w:sz w:val="24"/>
          <w:szCs w:val="24"/>
        </w:rPr>
        <w:t xml:space="preserve">The </w:t>
      </w:r>
      <w:r w:rsidRPr="004B00E0" w:rsidR="001474EB">
        <w:rPr>
          <w:rFonts w:ascii="Times New Roman" w:hAnsi="Times New Roman" w:cs="Times New Roman"/>
          <w:sz w:val="24"/>
          <w:szCs w:val="24"/>
        </w:rPr>
        <w:t xml:space="preserve">2024 CLE </w:t>
      </w:r>
      <w:r w:rsidRPr="004B00E0" w:rsidR="004B6ADD">
        <w:rPr>
          <w:rFonts w:ascii="Times New Roman" w:hAnsi="Times New Roman" w:cs="Times New Roman"/>
          <w:sz w:val="24"/>
          <w:szCs w:val="24"/>
        </w:rPr>
        <w:t>S</w:t>
      </w:r>
      <w:r w:rsidRPr="004B00E0" w:rsidR="001474EB">
        <w:rPr>
          <w:rFonts w:ascii="Times New Roman" w:hAnsi="Times New Roman" w:cs="Times New Roman"/>
          <w:sz w:val="24"/>
          <w:szCs w:val="24"/>
        </w:rPr>
        <w:t xml:space="preserve">ubcommittee members are: </w:t>
      </w:r>
      <w:r w:rsidRPr="004B00E0" w:rsidR="001474EB">
        <w:rPr>
          <w:rFonts w:ascii="Times New Roman" w:hAnsi="Times New Roman" w:eastAsia="Times New Roman" w:cs="Times New Roman"/>
          <w:kern w:val="0"/>
          <w:sz w:val="24"/>
          <w:szCs w:val="24"/>
          <w14:ligatures w14:val="none"/>
        </w:rPr>
        <w:t xml:space="preserve">Melissa Jaffe (chair), </w:t>
      </w:r>
      <w:r w:rsidRPr="001474EB" w:rsidR="001474EB">
        <w:rPr>
          <w:rFonts w:ascii="Times New Roman" w:hAnsi="Times New Roman" w:eastAsia="Times New Roman" w:cs="Times New Roman"/>
          <w:kern w:val="0"/>
          <w:sz w:val="24"/>
          <w:szCs w:val="24"/>
          <w14:ligatures w14:val="none"/>
        </w:rPr>
        <w:t>Tim Crippen</w:t>
      </w:r>
      <w:r w:rsidRPr="004B00E0" w:rsidR="001474EB">
        <w:rPr>
          <w:rFonts w:ascii="Times New Roman" w:hAnsi="Times New Roman" w:eastAsia="Times New Roman" w:cs="Times New Roman"/>
          <w:kern w:val="0"/>
          <w:sz w:val="24"/>
          <w:szCs w:val="24"/>
          <w14:ligatures w14:val="none"/>
        </w:rPr>
        <w:t xml:space="preserve">, </w:t>
      </w:r>
      <w:r w:rsidRPr="001474EB" w:rsidR="001474EB">
        <w:rPr>
          <w:rFonts w:ascii="Times New Roman" w:hAnsi="Times New Roman" w:eastAsia="Times New Roman" w:cs="Times New Roman"/>
          <w:kern w:val="0"/>
          <w:sz w:val="24"/>
          <w:szCs w:val="24"/>
          <w14:ligatures w14:val="none"/>
        </w:rPr>
        <w:t>Melanie Choch</w:t>
      </w:r>
      <w:r w:rsidRPr="004B00E0" w:rsidR="001474EB">
        <w:rPr>
          <w:rFonts w:ascii="Times New Roman" w:hAnsi="Times New Roman" w:eastAsia="Times New Roman" w:cs="Times New Roman"/>
          <w:kern w:val="0"/>
          <w:sz w:val="24"/>
          <w:szCs w:val="24"/>
          <w14:ligatures w14:val="none"/>
        </w:rPr>
        <w:t xml:space="preserve">, </w:t>
      </w:r>
      <w:r w:rsidRPr="001474EB" w:rsidR="001474EB">
        <w:rPr>
          <w:rFonts w:ascii="Times New Roman" w:hAnsi="Times New Roman" w:eastAsia="Times New Roman" w:cs="Times New Roman"/>
          <w:kern w:val="0"/>
          <w:sz w:val="24"/>
          <w:szCs w:val="24"/>
          <w14:ligatures w14:val="none"/>
        </w:rPr>
        <w:t>Jennifer Nicholls</w:t>
      </w:r>
      <w:r w:rsidRPr="004B00E0" w:rsidR="001474EB">
        <w:rPr>
          <w:rFonts w:ascii="Times New Roman" w:hAnsi="Times New Roman" w:eastAsia="Times New Roman" w:cs="Times New Roman"/>
          <w:kern w:val="0"/>
          <w:sz w:val="24"/>
          <w:szCs w:val="24"/>
          <w14:ligatures w14:val="none"/>
        </w:rPr>
        <w:t xml:space="preserve">, and </w:t>
      </w:r>
      <w:r w:rsidRPr="001474EB" w:rsidR="001474EB">
        <w:rPr>
          <w:rFonts w:ascii="Times New Roman" w:hAnsi="Times New Roman" w:eastAsia="Times New Roman" w:cs="Times New Roman"/>
          <w:kern w:val="0"/>
          <w:sz w:val="24"/>
          <w:szCs w:val="24"/>
          <w14:ligatures w14:val="none"/>
        </w:rPr>
        <w:t>Kimberly Boswell</w:t>
      </w:r>
      <w:r w:rsidR="004B00E0">
        <w:rPr>
          <w:rFonts w:ascii="Times New Roman" w:hAnsi="Times New Roman" w:eastAsia="Times New Roman" w:cs="Times New Roman"/>
          <w:kern w:val="0"/>
          <w:sz w:val="24"/>
          <w:szCs w:val="24"/>
          <w14:ligatures w14:val="none"/>
        </w:rPr>
        <w:t xml:space="preserve">. </w:t>
      </w:r>
      <w:r w:rsidR="003E417F">
        <w:rPr>
          <w:rFonts w:ascii="Times New Roman" w:hAnsi="Times New Roman" w:eastAsia="Times New Roman" w:cs="Times New Roman"/>
          <w:kern w:val="0"/>
          <w:sz w:val="24"/>
          <w:szCs w:val="24"/>
          <w14:ligatures w14:val="none"/>
        </w:rPr>
        <w:t xml:space="preserve">The subcommittee intends to find a venue for the annual CLE that can be used for multiple years. The subcommittee requests that all Committee members </w:t>
      </w:r>
      <w:r w:rsidR="00146ABA">
        <w:rPr>
          <w:rFonts w:ascii="Times New Roman" w:hAnsi="Times New Roman" w:eastAsia="Times New Roman" w:cs="Times New Roman"/>
          <w:kern w:val="0"/>
          <w:sz w:val="24"/>
          <w:szCs w:val="24"/>
          <w14:ligatures w14:val="none"/>
        </w:rPr>
        <w:t>provide ideas for topics, speakers, and venues. The subcommittee will consider the continuation of hybrid or Zoom CLEs.</w:t>
      </w:r>
    </w:p>
    <w:p w:rsidRPr="008F6438" w:rsidR="0025607F" w:rsidP="00DE6517" w:rsidRDefault="0025607F" w14:paraId="27F2BB16" w14:textId="6137A2BB">
      <w:pPr>
        <w:spacing w:after="240" w:line="240" w:lineRule="auto"/>
        <w:ind w:left="720"/>
        <w:jc w:val="both"/>
        <w:textAlignment w:val="center"/>
        <w:rPr>
          <w:rFonts w:ascii="Times New Roman" w:hAnsi="Times New Roman" w:eastAsia="Times New Roman" w:cs="Times New Roman"/>
          <w:kern w:val="0"/>
          <w:sz w:val="24"/>
          <w:szCs w:val="24"/>
          <w14:ligatures w14:val="none"/>
        </w:rPr>
      </w:pPr>
      <w:r w:rsidRPr="004B00E0">
        <w:rPr>
          <w:rFonts w:ascii="Times New Roman" w:hAnsi="Times New Roman" w:cs="Times New Roman"/>
          <w:i/>
          <w:iCs/>
          <w:sz w:val="24"/>
          <w:szCs w:val="24"/>
        </w:rPr>
        <w:t>B.</w:t>
      </w:r>
      <w:r w:rsidRPr="004B00E0">
        <w:rPr>
          <w:rFonts w:ascii="Times New Roman" w:hAnsi="Times New Roman" w:cs="Times New Roman"/>
          <w:i/>
          <w:iCs/>
          <w:sz w:val="24"/>
          <w:szCs w:val="24"/>
        </w:rPr>
        <w:tab/>
        <w:t xml:space="preserve">Newsletter </w:t>
      </w:r>
      <w:r w:rsidRPr="004B00E0" w:rsidR="00AC1F25">
        <w:rPr>
          <w:rFonts w:ascii="Times New Roman" w:hAnsi="Times New Roman" w:cs="Times New Roman"/>
          <w:i/>
          <w:iCs/>
          <w:sz w:val="24"/>
          <w:szCs w:val="24"/>
        </w:rPr>
        <w:t xml:space="preserve">and Communications </w:t>
      </w:r>
      <w:r w:rsidRPr="004B00E0">
        <w:rPr>
          <w:rFonts w:ascii="Times New Roman" w:hAnsi="Times New Roman" w:cs="Times New Roman"/>
          <w:i/>
          <w:iCs/>
          <w:sz w:val="24"/>
          <w:szCs w:val="24"/>
        </w:rPr>
        <w:t>Subcommittee</w:t>
      </w:r>
      <w:r w:rsidRPr="004B00E0" w:rsidR="001474EB">
        <w:rPr>
          <w:rFonts w:ascii="Times New Roman" w:hAnsi="Times New Roman" w:cs="Times New Roman"/>
          <w:i/>
          <w:iCs/>
          <w:sz w:val="24"/>
          <w:szCs w:val="24"/>
        </w:rPr>
        <w:t xml:space="preserve">. </w:t>
      </w:r>
      <w:r w:rsidRPr="004B00E0" w:rsidR="001474EB">
        <w:rPr>
          <w:rFonts w:ascii="Times New Roman" w:hAnsi="Times New Roman" w:cs="Times New Roman"/>
          <w:sz w:val="24"/>
          <w:szCs w:val="24"/>
        </w:rPr>
        <w:t xml:space="preserve"> </w:t>
      </w:r>
      <w:r w:rsidRPr="004B00E0" w:rsidR="004B6ADD">
        <w:rPr>
          <w:rFonts w:ascii="Times New Roman" w:hAnsi="Times New Roman" w:cs="Times New Roman"/>
          <w:sz w:val="24"/>
          <w:szCs w:val="24"/>
        </w:rPr>
        <w:t xml:space="preserve">The 2024 Newsletter </w:t>
      </w:r>
      <w:r w:rsidRPr="004B00E0" w:rsidR="00AC1F25">
        <w:rPr>
          <w:rFonts w:ascii="Times New Roman" w:hAnsi="Times New Roman" w:cs="Times New Roman"/>
          <w:sz w:val="24"/>
          <w:szCs w:val="24"/>
        </w:rPr>
        <w:t xml:space="preserve">and Communications </w:t>
      </w:r>
      <w:r w:rsidRPr="004B00E0" w:rsidR="004B6ADD">
        <w:rPr>
          <w:rFonts w:ascii="Times New Roman" w:hAnsi="Times New Roman" w:cs="Times New Roman"/>
          <w:sz w:val="24"/>
          <w:szCs w:val="24"/>
        </w:rPr>
        <w:t>Subcommittee members are:</w:t>
      </w:r>
      <w:r w:rsidRPr="004B00E0" w:rsidR="00AC1F25">
        <w:rPr>
          <w:rFonts w:ascii="Times New Roman" w:hAnsi="Times New Roman" w:cs="Times New Roman"/>
          <w:sz w:val="24"/>
          <w:szCs w:val="24"/>
        </w:rPr>
        <w:t xml:space="preserve"> </w:t>
      </w:r>
      <w:r w:rsidRPr="004B00E0" w:rsidR="00AC1F25">
        <w:rPr>
          <w:rFonts w:ascii="Times New Roman" w:hAnsi="Times New Roman" w:eastAsia="Times New Roman" w:cs="Times New Roman"/>
          <w:kern w:val="0"/>
          <w:sz w:val="24"/>
          <w:szCs w:val="24"/>
          <w14:ligatures w14:val="none"/>
        </w:rPr>
        <w:t xml:space="preserve">Tim Crippen (co-chair), </w:t>
      </w:r>
      <w:r w:rsidRPr="00AC1F25" w:rsidR="00AC1F25">
        <w:rPr>
          <w:rFonts w:ascii="Times New Roman" w:hAnsi="Times New Roman" w:eastAsia="Times New Roman" w:cs="Times New Roman"/>
          <w:kern w:val="0"/>
          <w:sz w:val="24"/>
          <w:szCs w:val="24"/>
          <w14:ligatures w14:val="none"/>
        </w:rPr>
        <w:t>Berit Everhart (co-chair)</w:t>
      </w:r>
      <w:r w:rsidRPr="004B00E0" w:rsidR="00AC1F25">
        <w:rPr>
          <w:rFonts w:ascii="Times New Roman" w:hAnsi="Times New Roman" w:eastAsia="Times New Roman" w:cs="Times New Roman"/>
          <w:kern w:val="0"/>
          <w:sz w:val="24"/>
          <w:szCs w:val="24"/>
          <w14:ligatures w14:val="none"/>
        </w:rPr>
        <w:t xml:space="preserve">, </w:t>
      </w:r>
      <w:r w:rsidRPr="00AC1F25" w:rsidR="00AC1F25">
        <w:rPr>
          <w:rFonts w:ascii="Times New Roman" w:hAnsi="Times New Roman" w:eastAsia="Times New Roman" w:cs="Times New Roman"/>
          <w:kern w:val="0"/>
          <w:sz w:val="24"/>
          <w:szCs w:val="24"/>
          <w14:ligatures w14:val="none"/>
        </w:rPr>
        <w:t>Justin Monahan</w:t>
      </w:r>
      <w:r w:rsidRPr="004B00E0" w:rsidR="00AC1F25">
        <w:rPr>
          <w:rFonts w:ascii="Times New Roman" w:hAnsi="Times New Roman" w:eastAsia="Times New Roman" w:cs="Times New Roman"/>
          <w:kern w:val="0"/>
          <w:sz w:val="24"/>
          <w:szCs w:val="24"/>
          <w14:ligatures w14:val="none"/>
        </w:rPr>
        <w:t xml:space="preserve">, </w:t>
      </w:r>
      <w:r w:rsidRPr="00AC1F25" w:rsidR="00AC1F25">
        <w:rPr>
          <w:rFonts w:ascii="Times New Roman" w:hAnsi="Times New Roman" w:eastAsia="Times New Roman" w:cs="Times New Roman"/>
          <w:kern w:val="0"/>
          <w:sz w:val="24"/>
          <w:szCs w:val="24"/>
          <w14:ligatures w14:val="none"/>
        </w:rPr>
        <w:t>Michael Walker</w:t>
      </w:r>
      <w:r w:rsidRPr="004B00E0" w:rsidR="00AC1F25">
        <w:rPr>
          <w:rFonts w:ascii="Times New Roman" w:hAnsi="Times New Roman" w:eastAsia="Times New Roman" w:cs="Times New Roman"/>
          <w:kern w:val="0"/>
          <w:sz w:val="24"/>
          <w:szCs w:val="24"/>
          <w14:ligatures w14:val="none"/>
        </w:rPr>
        <w:t xml:space="preserve">, </w:t>
      </w:r>
      <w:r w:rsidRPr="00AC1F25" w:rsidR="00AC1F25">
        <w:rPr>
          <w:rFonts w:ascii="Times New Roman" w:hAnsi="Times New Roman" w:eastAsia="Times New Roman" w:cs="Times New Roman"/>
          <w:kern w:val="0"/>
          <w:sz w:val="24"/>
          <w:szCs w:val="24"/>
          <w14:ligatures w14:val="none"/>
        </w:rPr>
        <w:t>Melissa Jaffe</w:t>
      </w:r>
      <w:r w:rsidR="00871482">
        <w:rPr>
          <w:rFonts w:ascii="Times New Roman" w:hAnsi="Times New Roman" w:eastAsia="Times New Roman" w:cs="Times New Roman"/>
          <w:kern w:val="0"/>
          <w:sz w:val="24"/>
          <w:szCs w:val="24"/>
          <w14:ligatures w14:val="none"/>
        </w:rPr>
        <w:t>, and Blake Bowman</w:t>
      </w:r>
      <w:r w:rsidR="00871482">
        <w:rPr>
          <w:rStyle w:val="FootnoteReference"/>
          <w:rFonts w:ascii="Times New Roman" w:hAnsi="Times New Roman" w:eastAsia="Times New Roman" w:cs="Times New Roman"/>
          <w:kern w:val="0"/>
          <w:sz w:val="24"/>
          <w:szCs w:val="24"/>
          <w14:ligatures w14:val="none"/>
        </w:rPr>
        <w:footnoteReference w:id="1"/>
      </w:r>
      <w:r w:rsidR="00146ABA">
        <w:rPr>
          <w:rFonts w:ascii="Times New Roman" w:hAnsi="Times New Roman" w:eastAsia="Times New Roman" w:cs="Times New Roman"/>
          <w:kern w:val="0"/>
          <w:sz w:val="24"/>
          <w:szCs w:val="24"/>
          <w14:ligatures w14:val="none"/>
        </w:rPr>
        <w:t xml:space="preserve">. The </w:t>
      </w:r>
      <w:r w:rsidR="000A7A7F">
        <w:rPr>
          <w:rFonts w:ascii="Times New Roman" w:hAnsi="Times New Roman" w:eastAsia="Times New Roman" w:cs="Times New Roman"/>
          <w:kern w:val="0"/>
          <w:sz w:val="24"/>
          <w:szCs w:val="24"/>
          <w14:ligatures w14:val="none"/>
        </w:rPr>
        <w:t xml:space="preserve">subcommittee will add additional non-Committee members. </w:t>
      </w:r>
      <w:r w:rsidR="00C0360C">
        <w:rPr>
          <w:rFonts w:ascii="Times New Roman" w:hAnsi="Times New Roman" w:eastAsia="Times New Roman" w:cs="Times New Roman"/>
          <w:kern w:val="0"/>
          <w:sz w:val="24"/>
          <w:szCs w:val="24"/>
          <w14:ligatures w14:val="none"/>
        </w:rPr>
        <w:t xml:space="preserve">The subcommittee will </w:t>
      </w:r>
      <w:r w:rsidR="00D3415C">
        <w:rPr>
          <w:rFonts w:ascii="Times New Roman" w:hAnsi="Times New Roman" w:eastAsia="Times New Roman" w:cs="Times New Roman"/>
          <w:kern w:val="0"/>
          <w:sz w:val="24"/>
          <w:szCs w:val="24"/>
          <w14:ligatures w14:val="none"/>
        </w:rPr>
        <w:t>investigate</w:t>
      </w:r>
      <w:r w:rsidR="00C0360C">
        <w:rPr>
          <w:rFonts w:ascii="Times New Roman" w:hAnsi="Times New Roman" w:eastAsia="Times New Roman" w:cs="Times New Roman"/>
          <w:kern w:val="0"/>
          <w:sz w:val="24"/>
          <w:szCs w:val="24"/>
          <w14:ligatures w14:val="none"/>
        </w:rPr>
        <w:t xml:space="preserve"> modernizing the newsletter to make it more accessible and searchable</w:t>
      </w:r>
      <w:r w:rsidR="00FB589A">
        <w:rPr>
          <w:rFonts w:ascii="Times New Roman" w:hAnsi="Times New Roman" w:eastAsia="Times New Roman" w:cs="Times New Roman"/>
          <w:kern w:val="0"/>
          <w:sz w:val="24"/>
          <w:szCs w:val="24"/>
          <w14:ligatures w14:val="none"/>
        </w:rPr>
        <w:t xml:space="preserve"> and will look for unique content not covered elsewhere that adds value for Oregon law</w:t>
      </w:r>
      <w:r w:rsidR="005905A6">
        <w:rPr>
          <w:rFonts w:ascii="Times New Roman" w:hAnsi="Times New Roman" w:eastAsia="Times New Roman" w:cs="Times New Roman"/>
          <w:kern w:val="0"/>
          <w:sz w:val="24"/>
          <w:szCs w:val="24"/>
          <w14:ligatures w14:val="none"/>
        </w:rPr>
        <w:t>yers. A discussion was held regarding using a poll to see what topics Section members would find useful.</w:t>
      </w:r>
      <w:r w:rsidR="000A7A7F">
        <w:rPr>
          <w:rFonts w:ascii="Times New Roman" w:hAnsi="Times New Roman" w:eastAsia="Times New Roman" w:cs="Times New Roman"/>
          <w:kern w:val="0"/>
          <w:sz w:val="24"/>
          <w:szCs w:val="24"/>
          <w14:ligatures w14:val="none"/>
        </w:rPr>
        <w:t xml:space="preserve"> </w:t>
      </w:r>
    </w:p>
    <w:p w:rsidRPr="00F21EFF" w:rsidR="0025607F" w:rsidP="00DE6517" w:rsidRDefault="0025607F" w14:paraId="25FFF942" w14:textId="5A83ECB8">
      <w:pPr>
        <w:spacing w:after="240" w:line="240" w:lineRule="auto"/>
        <w:ind w:left="720"/>
        <w:jc w:val="both"/>
        <w:textAlignment w:val="center"/>
        <w:rPr>
          <w:rFonts w:ascii="Times New Roman" w:hAnsi="Times New Roman" w:eastAsia="Times New Roman" w:cs="Times New Roman"/>
          <w:kern w:val="0"/>
          <w:sz w:val="24"/>
          <w:szCs w:val="24"/>
          <w14:ligatures w14:val="none"/>
        </w:rPr>
      </w:pPr>
      <w:r w:rsidRPr="004B00E0">
        <w:rPr>
          <w:rFonts w:ascii="Times New Roman" w:hAnsi="Times New Roman" w:cs="Times New Roman"/>
          <w:i/>
          <w:iCs/>
          <w:sz w:val="24"/>
          <w:szCs w:val="24"/>
        </w:rPr>
        <w:t>C.</w:t>
      </w:r>
      <w:r w:rsidRPr="004B00E0">
        <w:rPr>
          <w:rFonts w:ascii="Times New Roman" w:hAnsi="Times New Roman" w:cs="Times New Roman"/>
          <w:i/>
          <w:iCs/>
          <w:sz w:val="24"/>
          <w:szCs w:val="24"/>
        </w:rPr>
        <w:tab/>
        <w:t>New Business Lawyers Subcommittee</w:t>
      </w:r>
      <w:r w:rsidRPr="004B00E0" w:rsidR="00AC1F25">
        <w:rPr>
          <w:rFonts w:ascii="Times New Roman" w:hAnsi="Times New Roman" w:cs="Times New Roman"/>
          <w:i/>
          <w:iCs/>
          <w:sz w:val="24"/>
          <w:szCs w:val="24"/>
        </w:rPr>
        <w:t xml:space="preserve">.  </w:t>
      </w:r>
      <w:r w:rsidRPr="004B00E0" w:rsidR="00AC1F25">
        <w:rPr>
          <w:rFonts w:ascii="Times New Roman" w:hAnsi="Times New Roman" w:cs="Times New Roman"/>
          <w:sz w:val="24"/>
          <w:szCs w:val="24"/>
        </w:rPr>
        <w:t xml:space="preserve">The 2024 New Business Lawyers Subcommittee members are: </w:t>
      </w:r>
      <w:r w:rsidRPr="004B00E0" w:rsidR="009B3379">
        <w:rPr>
          <w:rFonts w:ascii="Times New Roman" w:hAnsi="Times New Roman" w:eastAsia="Times New Roman" w:cs="Times New Roman"/>
          <w:kern w:val="0"/>
          <w:sz w:val="24"/>
          <w:szCs w:val="24"/>
          <w14:ligatures w14:val="none"/>
        </w:rPr>
        <w:t xml:space="preserve">Joe Cerne (chair), </w:t>
      </w:r>
      <w:r w:rsidRPr="009B3379" w:rsidR="009B3379">
        <w:rPr>
          <w:rFonts w:ascii="Times New Roman" w:hAnsi="Times New Roman" w:eastAsia="Times New Roman" w:cs="Times New Roman"/>
          <w:kern w:val="0"/>
          <w:sz w:val="24"/>
          <w:szCs w:val="24"/>
          <w14:ligatures w14:val="none"/>
        </w:rPr>
        <w:t>Ben Pirie</w:t>
      </w:r>
      <w:r w:rsidRPr="004B00E0" w:rsidR="009B3379">
        <w:rPr>
          <w:rFonts w:ascii="Times New Roman" w:hAnsi="Times New Roman" w:eastAsia="Times New Roman" w:cs="Times New Roman"/>
          <w:kern w:val="0"/>
          <w:sz w:val="24"/>
          <w:szCs w:val="24"/>
          <w14:ligatures w14:val="none"/>
        </w:rPr>
        <w:t xml:space="preserve">, </w:t>
      </w:r>
      <w:r w:rsidRPr="009B3379" w:rsidR="009B3379">
        <w:rPr>
          <w:rFonts w:ascii="Times New Roman" w:hAnsi="Times New Roman" w:eastAsia="Times New Roman" w:cs="Times New Roman"/>
          <w:kern w:val="0"/>
          <w:sz w:val="24"/>
          <w:szCs w:val="24"/>
          <w14:ligatures w14:val="none"/>
        </w:rPr>
        <w:t>Melanie Choch</w:t>
      </w:r>
      <w:r w:rsidRPr="004B00E0" w:rsidR="009B3379">
        <w:rPr>
          <w:rFonts w:ascii="Times New Roman" w:hAnsi="Times New Roman" w:eastAsia="Times New Roman" w:cs="Times New Roman"/>
          <w:kern w:val="0"/>
          <w:sz w:val="24"/>
          <w:szCs w:val="24"/>
          <w14:ligatures w14:val="none"/>
        </w:rPr>
        <w:t xml:space="preserve">, </w:t>
      </w:r>
      <w:r w:rsidRPr="009B3379" w:rsidR="009B3379">
        <w:rPr>
          <w:rFonts w:ascii="Times New Roman" w:hAnsi="Times New Roman" w:eastAsia="Times New Roman" w:cs="Times New Roman"/>
          <w:kern w:val="0"/>
          <w:sz w:val="24"/>
          <w:szCs w:val="24"/>
          <w14:ligatures w14:val="none"/>
        </w:rPr>
        <w:t>Will Goodling</w:t>
      </w:r>
      <w:r w:rsidRPr="004B00E0" w:rsidR="009B3379">
        <w:rPr>
          <w:rFonts w:ascii="Times New Roman" w:hAnsi="Times New Roman" w:eastAsia="Times New Roman" w:cs="Times New Roman"/>
          <w:kern w:val="0"/>
          <w:sz w:val="24"/>
          <w:szCs w:val="24"/>
          <w14:ligatures w14:val="none"/>
        </w:rPr>
        <w:t xml:space="preserve">, </w:t>
      </w:r>
      <w:r w:rsidRPr="009B3379" w:rsidR="009B3379">
        <w:rPr>
          <w:rFonts w:ascii="Times New Roman" w:hAnsi="Times New Roman" w:eastAsia="Times New Roman" w:cs="Times New Roman"/>
          <w:kern w:val="0"/>
          <w:sz w:val="24"/>
          <w:szCs w:val="24"/>
          <w14:ligatures w14:val="none"/>
        </w:rPr>
        <w:t>Melissa Jaff</w:t>
      </w:r>
      <w:r w:rsidRPr="004B00E0" w:rsidR="009B3379">
        <w:rPr>
          <w:rFonts w:ascii="Times New Roman" w:hAnsi="Times New Roman" w:eastAsia="Times New Roman" w:cs="Times New Roman"/>
          <w:kern w:val="0"/>
          <w:sz w:val="24"/>
          <w:szCs w:val="24"/>
          <w14:ligatures w14:val="none"/>
        </w:rPr>
        <w:t xml:space="preserve">e, </w:t>
      </w:r>
      <w:r w:rsidRPr="009B3379" w:rsidR="009B3379">
        <w:rPr>
          <w:rFonts w:ascii="Times New Roman" w:hAnsi="Times New Roman" w:eastAsia="Times New Roman" w:cs="Times New Roman"/>
          <w:kern w:val="0"/>
          <w:sz w:val="24"/>
          <w:szCs w:val="24"/>
          <w14:ligatures w14:val="none"/>
        </w:rPr>
        <w:t>Berit Everhart</w:t>
      </w:r>
      <w:r w:rsidRPr="004B00E0" w:rsidR="009B3379">
        <w:rPr>
          <w:rFonts w:ascii="Times New Roman" w:hAnsi="Times New Roman" w:eastAsia="Times New Roman" w:cs="Times New Roman"/>
          <w:kern w:val="0"/>
          <w:sz w:val="24"/>
          <w:szCs w:val="24"/>
          <w14:ligatures w14:val="none"/>
        </w:rPr>
        <w:t xml:space="preserve">, </w:t>
      </w:r>
      <w:r w:rsidRPr="009B3379" w:rsidR="009B3379">
        <w:rPr>
          <w:rFonts w:ascii="Times New Roman" w:hAnsi="Times New Roman" w:eastAsia="Times New Roman" w:cs="Times New Roman"/>
          <w:kern w:val="0"/>
          <w:sz w:val="24"/>
          <w:szCs w:val="24"/>
          <w14:ligatures w14:val="none"/>
        </w:rPr>
        <w:t>Kimberly Boswell</w:t>
      </w:r>
      <w:r w:rsidRPr="004B00E0" w:rsidR="009B3379">
        <w:rPr>
          <w:rFonts w:ascii="Times New Roman" w:hAnsi="Times New Roman" w:eastAsia="Times New Roman" w:cs="Times New Roman"/>
          <w:kern w:val="0"/>
          <w:sz w:val="24"/>
          <w:szCs w:val="24"/>
          <w14:ligatures w14:val="none"/>
        </w:rPr>
        <w:t xml:space="preserve">, and </w:t>
      </w:r>
      <w:r w:rsidRPr="009B3379" w:rsidR="009B3379">
        <w:rPr>
          <w:rFonts w:ascii="Times New Roman" w:hAnsi="Times New Roman" w:eastAsia="Times New Roman" w:cs="Times New Roman"/>
          <w:kern w:val="0"/>
          <w:sz w:val="24"/>
          <w:szCs w:val="24"/>
          <w14:ligatures w14:val="none"/>
        </w:rPr>
        <w:t>Krista Evans</w:t>
      </w:r>
      <w:r w:rsidR="008F6438">
        <w:rPr>
          <w:rFonts w:ascii="Times New Roman" w:hAnsi="Times New Roman" w:eastAsia="Times New Roman" w:cs="Times New Roman"/>
          <w:kern w:val="0"/>
          <w:sz w:val="24"/>
          <w:szCs w:val="24"/>
          <w14:ligatures w14:val="none"/>
        </w:rPr>
        <w:t xml:space="preserve">. </w:t>
      </w:r>
      <w:r w:rsidR="00F21EFF">
        <w:rPr>
          <w:rFonts w:ascii="Times New Roman" w:hAnsi="Times New Roman" w:eastAsia="Times New Roman" w:cs="Times New Roman"/>
          <w:kern w:val="0"/>
          <w:sz w:val="24"/>
          <w:szCs w:val="24"/>
          <w14:ligatures w14:val="none"/>
        </w:rPr>
        <w:t xml:space="preserve">The subcommittee intends to have one event per quarter on a set cadence. The </w:t>
      </w:r>
      <w:r w:rsidR="00D3415C">
        <w:rPr>
          <w:rFonts w:ascii="Times New Roman" w:hAnsi="Times New Roman" w:eastAsia="Times New Roman" w:cs="Times New Roman"/>
          <w:kern w:val="0"/>
          <w:sz w:val="24"/>
          <w:szCs w:val="24"/>
          <w14:ligatures w14:val="none"/>
        </w:rPr>
        <w:t xml:space="preserve">subcommittee </w:t>
      </w:r>
      <w:r w:rsidR="00F21EFF">
        <w:rPr>
          <w:rFonts w:ascii="Times New Roman" w:hAnsi="Times New Roman" w:eastAsia="Times New Roman" w:cs="Times New Roman"/>
          <w:kern w:val="0"/>
          <w:sz w:val="24"/>
          <w:szCs w:val="24"/>
          <w14:ligatures w14:val="none"/>
        </w:rPr>
        <w:t>would like to improve the sti</w:t>
      </w:r>
      <w:r w:rsidR="00832875">
        <w:rPr>
          <w:rFonts w:ascii="Times New Roman" w:hAnsi="Times New Roman" w:eastAsia="Times New Roman" w:cs="Times New Roman"/>
          <w:kern w:val="0"/>
          <w:sz w:val="24"/>
          <w:szCs w:val="24"/>
          <w14:ligatures w14:val="none"/>
        </w:rPr>
        <w:t>pend program administration and award the stipends at the annual CLE event. The subcommittee will continue panels at Oregon law schools, looking to increase diversity of the panel members</w:t>
      </w:r>
      <w:r w:rsidR="00DE6517">
        <w:rPr>
          <w:rFonts w:ascii="Times New Roman" w:hAnsi="Times New Roman" w:eastAsia="Times New Roman" w:cs="Times New Roman"/>
          <w:kern w:val="0"/>
          <w:sz w:val="24"/>
          <w:szCs w:val="24"/>
          <w14:ligatures w14:val="none"/>
        </w:rPr>
        <w:t>, and will consider adding faculty from the Oregon law schools to the subcommittee.</w:t>
      </w:r>
    </w:p>
    <w:p w:rsidRPr="00992D9A" w:rsidR="0025607F" w:rsidP="00992D9A" w:rsidRDefault="0025607F" w14:paraId="680A30A4" w14:textId="7C679F0A">
      <w:pPr>
        <w:spacing w:after="240" w:line="240" w:lineRule="auto"/>
        <w:ind w:left="720"/>
        <w:jc w:val="both"/>
        <w:textAlignment w:val="center"/>
        <w:rPr>
          <w:rFonts w:ascii="Times New Roman" w:hAnsi="Times New Roman" w:eastAsia="Times New Roman" w:cs="Times New Roman"/>
          <w:kern w:val="0"/>
          <w:sz w:val="24"/>
          <w:szCs w:val="24"/>
          <w14:ligatures w14:val="none"/>
        </w:rPr>
      </w:pPr>
      <w:r w:rsidRPr="004B00E0">
        <w:rPr>
          <w:rFonts w:ascii="Times New Roman" w:hAnsi="Times New Roman" w:cs="Times New Roman"/>
          <w:i/>
          <w:iCs/>
          <w:sz w:val="24"/>
          <w:szCs w:val="24"/>
        </w:rPr>
        <w:t>D.</w:t>
      </w:r>
      <w:r w:rsidRPr="004B00E0">
        <w:rPr>
          <w:rFonts w:ascii="Times New Roman" w:hAnsi="Times New Roman" w:cs="Times New Roman"/>
          <w:i/>
          <w:iCs/>
          <w:sz w:val="24"/>
          <w:szCs w:val="24"/>
        </w:rPr>
        <w:tab/>
        <w:t>Legislative Subcommittee</w:t>
      </w:r>
      <w:r w:rsidRPr="004B00E0" w:rsidR="00904F37">
        <w:rPr>
          <w:rFonts w:ascii="Times New Roman" w:hAnsi="Times New Roman" w:cs="Times New Roman"/>
          <w:i/>
          <w:iCs/>
          <w:sz w:val="24"/>
          <w:szCs w:val="24"/>
        </w:rPr>
        <w:t xml:space="preserve">.  </w:t>
      </w:r>
      <w:r w:rsidRPr="004B00E0" w:rsidR="00904F37">
        <w:rPr>
          <w:rFonts w:ascii="Times New Roman" w:hAnsi="Times New Roman" w:cs="Times New Roman"/>
          <w:sz w:val="24"/>
          <w:szCs w:val="24"/>
        </w:rPr>
        <w:t xml:space="preserve">The 2024 Legislative Subcommittee members are: </w:t>
      </w:r>
      <w:r w:rsidRPr="004B00E0" w:rsidR="00904F37">
        <w:rPr>
          <w:rFonts w:ascii="Times New Roman" w:hAnsi="Times New Roman" w:eastAsia="Times New Roman" w:cs="Times New Roman"/>
          <w:kern w:val="0"/>
          <w:sz w:val="24"/>
          <w:szCs w:val="24"/>
          <w14:ligatures w14:val="none"/>
        </w:rPr>
        <w:t xml:space="preserve">Leigh Gill (chair), </w:t>
      </w:r>
      <w:r w:rsidRPr="00904F37" w:rsidR="00904F37">
        <w:rPr>
          <w:rFonts w:ascii="Times New Roman" w:hAnsi="Times New Roman" w:eastAsia="Times New Roman" w:cs="Times New Roman"/>
          <w:kern w:val="0"/>
          <w:sz w:val="24"/>
          <w:szCs w:val="24"/>
          <w14:ligatures w14:val="none"/>
        </w:rPr>
        <w:t>Matt Larson</w:t>
      </w:r>
      <w:r w:rsidRPr="004B00E0" w:rsidR="00904F37">
        <w:rPr>
          <w:rFonts w:ascii="Times New Roman" w:hAnsi="Times New Roman" w:eastAsia="Times New Roman" w:cs="Times New Roman"/>
          <w:kern w:val="0"/>
          <w:sz w:val="24"/>
          <w:szCs w:val="24"/>
          <w14:ligatures w14:val="none"/>
        </w:rPr>
        <w:t xml:space="preserve">, </w:t>
      </w:r>
      <w:r w:rsidRPr="00904F37" w:rsidR="00904F37">
        <w:rPr>
          <w:rFonts w:ascii="Times New Roman" w:hAnsi="Times New Roman" w:eastAsia="Times New Roman" w:cs="Times New Roman"/>
          <w:kern w:val="0"/>
          <w:sz w:val="24"/>
          <w:szCs w:val="24"/>
          <w14:ligatures w14:val="none"/>
        </w:rPr>
        <w:t>Michael Walker</w:t>
      </w:r>
      <w:r w:rsidR="00871482">
        <w:rPr>
          <w:rFonts w:ascii="Times New Roman" w:hAnsi="Times New Roman" w:eastAsia="Times New Roman" w:cs="Times New Roman"/>
          <w:kern w:val="0"/>
          <w:sz w:val="24"/>
          <w:szCs w:val="24"/>
          <w14:ligatures w14:val="none"/>
        </w:rPr>
        <w:t>, and Blake Bowman</w:t>
      </w:r>
      <w:r w:rsidR="00871482">
        <w:rPr>
          <w:rStyle w:val="FootnoteReference"/>
          <w:rFonts w:ascii="Times New Roman" w:hAnsi="Times New Roman" w:eastAsia="Times New Roman" w:cs="Times New Roman"/>
          <w:kern w:val="0"/>
          <w:sz w:val="24"/>
          <w:szCs w:val="24"/>
          <w14:ligatures w14:val="none"/>
        </w:rPr>
        <w:footnoteReference w:id="2"/>
      </w:r>
      <w:r w:rsidR="00DE6517">
        <w:rPr>
          <w:rFonts w:ascii="Times New Roman" w:hAnsi="Times New Roman" w:eastAsia="Times New Roman" w:cs="Times New Roman"/>
          <w:kern w:val="0"/>
          <w:sz w:val="24"/>
          <w:szCs w:val="24"/>
          <w14:ligatures w14:val="none"/>
        </w:rPr>
        <w:t xml:space="preserve">. The subcommittee will coordinate with </w:t>
      </w:r>
      <w:proofErr w:type="gramStart"/>
      <w:r w:rsidR="00DE6517">
        <w:rPr>
          <w:rFonts w:ascii="Times New Roman" w:hAnsi="Times New Roman" w:eastAsia="Times New Roman" w:cs="Times New Roman"/>
          <w:kern w:val="0"/>
          <w:sz w:val="24"/>
          <w:szCs w:val="24"/>
          <w14:ligatures w14:val="none"/>
        </w:rPr>
        <w:t>Oregon</w:t>
      </w:r>
      <w:proofErr w:type="gramEnd"/>
      <w:r w:rsidR="00DE6517">
        <w:rPr>
          <w:rFonts w:ascii="Times New Roman" w:hAnsi="Times New Roman" w:eastAsia="Times New Roman" w:cs="Times New Roman"/>
          <w:kern w:val="0"/>
          <w:sz w:val="24"/>
          <w:szCs w:val="24"/>
          <w14:ligatures w14:val="none"/>
        </w:rPr>
        <w:t xml:space="preserve"> Law Commission to </w:t>
      </w:r>
      <w:proofErr w:type="gramStart"/>
      <w:r w:rsidR="00DE6517">
        <w:rPr>
          <w:rFonts w:ascii="Times New Roman" w:hAnsi="Times New Roman" w:eastAsia="Times New Roman" w:cs="Times New Roman"/>
          <w:kern w:val="0"/>
          <w:sz w:val="24"/>
          <w:szCs w:val="24"/>
          <w14:ligatures w14:val="none"/>
        </w:rPr>
        <w:t>provide assistance</w:t>
      </w:r>
      <w:proofErr w:type="gramEnd"/>
      <w:r w:rsidR="00DE6517">
        <w:rPr>
          <w:rFonts w:ascii="Times New Roman" w:hAnsi="Times New Roman" w:eastAsia="Times New Roman" w:cs="Times New Roman"/>
          <w:kern w:val="0"/>
          <w:sz w:val="24"/>
          <w:szCs w:val="24"/>
          <w14:ligatures w14:val="none"/>
        </w:rPr>
        <w:t xml:space="preserve"> with the revised LLC act and the </w:t>
      </w:r>
      <w:r w:rsidR="00B523E5">
        <w:rPr>
          <w:rFonts w:ascii="Times New Roman" w:hAnsi="Times New Roman" w:eastAsia="Times New Roman" w:cs="Times New Roman"/>
          <w:kern w:val="0"/>
          <w:sz w:val="24"/>
          <w:szCs w:val="24"/>
          <w14:ligatures w14:val="none"/>
        </w:rPr>
        <w:t xml:space="preserve">revision of the Oregon corporate act. Because </w:t>
      </w:r>
      <w:r w:rsidR="004A536C">
        <w:rPr>
          <w:rFonts w:ascii="Times New Roman" w:hAnsi="Times New Roman" w:eastAsia="Times New Roman" w:cs="Times New Roman"/>
          <w:kern w:val="0"/>
          <w:sz w:val="24"/>
          <w:szCs w:val="24"/>
          <w14:ligatures w14:val="none"/>
        </w:rPr>
        <w:t xml:space="preserve">the deadline for proposals in the </w:t>
      </w:r>
      <w:r w:rsidR="004A536C">
        <w:rPr>
          <w:rFonts w:ascii="Times New Roman" w:hAnsi="Times New Roman" w:eastAsia="Times New Roman" w:cs="Times New Roman"/>
          <w:kern w:val="0"/>
          <w:sz w:val="24"/>
          <w:szCs w:val="24"/>
          <w14:ligatures w14:val="none"/>
        </w:rPr>
        <w:lastRenderedPageBreak/>
        <w:t>Oregon legislature</w:t>
      </w:r>
      <w:r w:rsidR="001D1AFF">
        <w:rPr>
          <w:rFonts w:ascii="Times New Roman" w:hAnsi="Times New Roman" w:eastAsia="Times New Roman" w:cs="Times New Roman"/>
          <w:kern w:val="0"/>
          <w:sz w:val="24"/>
          <w:szCs w:val="24"/>
          <w14:ligatures w14:val="none"/>
        </w:rPr>
        <w:t>’</w:t>
      </w:r>
      <w:r w:rsidR="004A536C">
        <w:rPr>
          <w:rFonts w:ascii="Times New Roman" w:hAnsi="Times New Roman" w:eastAsia="Times New Roman" w:cs="Times New Roman"/>
          <w:kern w:val="0"/>
          <w:sz w:val="24"/>
          <w:szCs w:val="24"/>
          <w14:ligatures w14:val="none"/>
        </w:rPr>
        <w:t>s</w:t>
      </w:r>
      <w:r w:rsidR="001D1AFF">
        <w:rPr>
          <w:rFonts w:ascii="Times New Roman" w:hAnsi="Times New Roman" w:eastAsia="Times New Roman" w:cs="Times New Roman"/>
          <w:kern w:val="0"/>
          <w:sz w:val="24"/>
          <w:szCs w:val="24"/>
          <w14:ligatures w14:val="none"/>
        </w:rPr>
        <w:t xml:space="preserve"> 2025 short session is in April of 2024, the subcommittee will be in more of a reactive and advice role</w:t>
      </w:r>
      <w:r w:rsidR="00FA2B7B">
        <w:rPr>
          <w:rFonts w:ascii="Times New Roman" w:hAnsi="Times New Roman" w:eastAsia="Times New Roman" w:cs="Times New Roman"/>
          <w:kern w:val="0"/>
          <w:sz w:val="24"/>
          <w:szCs w:val="24"/>
          <w14:ligatures w14:val="none"/>
        </w:rPr>
        <w:t xml:space="preserve"> instead of making legislative proposals</w:t>
      </w:r>
      <w:r w:rsidR="001D1AFF">
        <w:rPr>
          <w:rFonts w:ascii="Times New Roman" w:hAnsi="Times New Roman" w:eastAsia="Times New Roman" w:cs="Times New Roman"/>
          <w:kern w:val="0"/>
          <w:sz w:val="24"/>
          <w:szCs w:val="24"/>
          <w14:ligatures w14:val="none"/>
        </w:rPr>
        <w:t>.</w:t>
      </w:r>
    </w:p>
    <w:p w:rsidRPr="008C76FC" w:rsidR="0025607F" w:rsidP="008C76FC" w:rsidRDefault="0025607F" w14:paraId="69F8F159" w14:textId="24CE8C0E">
      <w:pPr>
        <w:spacing w:after="240" w:line="240" w:lineRule="auto"/>
        <w:ind w:left="720"/>
        <w:jc w:val="both"/>
        <w:textAlignment w:val="center"/>
        <w:rPr>
          <w:rFonts w:ascii="Times New Roman" w:hAnsi="Times New Roman" w:eastAsia="Times New Roman" w:cs="Times New Roman"/>
          <w:kern w:val="0"/>
          <w:sz w:val="24"/>
          <w:szCs w:val="24"/>
          <w14:ligatures w14:val="none"/>
        </w:rPr>
      </w:pPr>
      <w:r w:rsidRPr="004B00E0">
        <w:rPr>
          <w:rFonts w:ascii="Times New Roman" w:hAnsi="Times New Roman" w:cs="Times New Roman"/>
          <w:i/>
          <w:iCs/>
          <w:sz w:val="24"/>
          <w:szCs w:val="24"/>
        </w:rPr>
        <w:t>E.</w:t>
      </w:r>
      <w:r w:rsidRPr="004B00E0">
        <w:rPr>
          <w:rFonts w:ascii="Times New Roman" w:hAnsi="Times New Roman" w:cs="Times New Roman"/>
          <w:i/>
          <w:iCs/>
          <w:sz w:val="24"/>
          <w:szCs w:val="24"/>
        </w:rPr>
        <w:tab/>
        <w:t>Outreach Subcommittee</w:t>
      </w:r>
      <w:r w:rsidRPr="004B00E0" w:rsidR="00275717">
        <w:rPr>
          <w:rFonts w:ascii="Times New Roman" w:hAnsi="Times New Roman" w:cs="Times New Roman"/>
          <w:i/>
          <w:iCs/>
          <w:sz w:val="24"/>
          <w:szCs w:val="24"/>
        </w:rPr>
        <w:t xml:space="preserve">. </w:t>
      </w:r>
      <w:r w:rsidRPr="004B00E0" w:rsidR="00275717">
        <w:rPr>
          <w:rFonts w:ascii="Times New Roman" w:hAnsi="Times New Roman" w:cs="Times New Roman"/>
          <w:sz w:val="24"/>
          <w:szCs w:val="24"/>
        </w:rPr>
        <w:t xml:space="preserve"> The 2024 Outreach Subcommittee members are: </w:t>
      </w:r>
      <w:r w:rsidRPr="004B00E0" w:rsidR="00275717">
        <w:rPr>
          <w:rFonts w:ascii="Times New Roman" w:hAnsi="Times New Roman" w:eastAsia="Times New Roman" w:cs="Times New Roman"/>
          <w:kern w:val="0"/>
          <w:sz w:val="24"/>
          <w:szCs w:val="24"/>
          <w14:ligatures w14:val="none"/>
        </w:rPr>
        <w:t xml:space="preserve">Krista Evans (chair), </w:t>
      </w:r>
      <w:r w:rsidRPr="00275717" w:rsidR="00275717">
        <w:rPr>
          <w:rFonts w:ascii="Times New Roman" w:hAnsi="Times New Roman" w:eastAsia="Times New Roman" w:cs="Times New Roman"/>
          <w:kern w:val="0"/>
          <w:sz w:val="24"/>
          <w:szCs w:val="24"/>
          <w14:ligatures w14:val="none"/>
        </w:rPr>
        <w:t>Matt Larson</w:t>
      </w:r>
      <w:r w:rsidRPr="004B00E0" w:rsidR="00275717">
        <w:rPr>
          <w:rFonts w:ascii="Times New Roman" w:hAnsi="Times New Roman" w:eastAsia="Times New Roman" w:cs="Times New Roman"/>
          <w:kern w:val="0"/>
          <w:sz w:val="24"/>
          <w:szCs w:val="24"/>
          <w14:ligatures w14:val="none"/>
        </w:rPr>
        <w:t xml:space="preserve">, </w:t>
      </w:r>
      <w:r w:rsidRPr="00275717" w:rsidR="00275717">
        <w:rPr>
          <w:rFonts w:ascii="Times New Roman" w:hAnsi="Times New Roman" w:eastAsia="Times New Roman" w:cs="Times New Roman"/>
          <w:kern w:val="0"/>
          <w:sz w:val="24"/>
          <w:szCs w:val="24"/>
          <w14:ligatures w14:val="none"/>
        </w:rPr>
        <w:t>Ben Pirie</w:t>
      </w:r>
      <w:r w:rsidRPr="004B00E0" w:rsidR="00275717">
        <w:rPr>
          <w:rFonts w:ascii="Times New Roman" w:hAnsi="Times New Roman" w:eastAsia="Times New Roman" w:cs="Times New Roman"/>
          <w:kern w:val="0"/>
          <w:sz w:val="24"/>
          <w:szCs w:val="24"/>
          <w14:ligatures w14:val="none"/>
        </w:rPr>
        <w:t xml:space="preserve">, </w:t>
      </w:r>
      <w:r w:rsidRPr="00275717" w:rsidR="00275717">
        <w:rPr>
          <w:rFonts w:ascii="Times New Roman" w:hAnsi="Times New Roman" w:eastAsia="Times New Roman" w:cs="Times New Roman"/>
          <w:kern w:val="0"/>
          <w:sz w:val="24"/>
          <w:szCs w:val="24"/>
          <w14:ligatures w14:val="none"/>
        </w:rPr>
        <w:t>Joe Cerne</w:t>
      </w:r>
      <w:r w:rsidRPr="004B00E0" w:rsidR="00275717">
        <w:rPr>
          <w:rFonts w:ascii="Times New Roman" w:hAnsi="Times New Roman" w:eastAsia="Times New Roman" w:cs="Times New Roman"/>
          <w:kern w:val="0"/>
          <w:sz w:val="24"/>
          <w:szCs w:val="24"/>
          <w14:ligatures w14:val="none"/>
        </w:rPr>
        <w:t>, L</w:t>
      </w:r>
      <w:r w:rsidRPr="00275717" w:rsidR="00275717">
        <w:rPr>
          <w:rFonts w:ascii="Times New Roman" w:hAnsi="Times New Roman" w:eastAsia="Times New Roman" w:cs="Times New Roman"/>
          <w:kern w:val="0"/>
          <w:sz w:val="24"/>
          <w:szCs w:val="24"/>
          <w14:ligatures w14:val="none"/>
        </w:rPr>
        <w:t>eigh Gill</w:t>
      </w:r>
      <w:r w:rsidRPr="004B00E0" w:rsidR="00275717">
        <w:rPr>
          <w:rFonts w:ascii="Times New Roman" w:hAnsi="Times New Roman" w:eastAsia="Times New Roman" w:cs="Times New Roman"/>
          <w:kern w:val="0"/>
          <w:sz w:val="24"/>
          <w:szCs w:val="24"/>
          <w14:ligatures w14:val="none"/>
        </w:rPr>
        <w:t xml:space="preserve">, </w:t>
      </w:r>
      <w:r w:rsidRPr="00275717" w:rsidR="00275717">
        <w:rPr>
          <w:rFonts w:ascii="Times New Roman" w:hAnsi="Times New Roman" w:eastAsia="Times New Roman" w:cs="Times New Roman"/>
          <w:kern w:val="0"/>
          <w:sz w:val="24"/>
          <w:szCs w:val="24"/>
          <w14:ligatures w14:val="none"/>
        </w:rPr>
        <w:t>Jennifer Nicholls</w:t>
      </w:r>
      <w:r w:rsidRPr="004B00E0" w:rsidR="00275717">
        <w:rPr>
          <w:rFonts w:ascii="Times New Roman" w:hAnsi="Times New Roman" w:eastAsia="Times New Roman" w:cs="Times New Roman"/>
          <w:kern w:val="0"/>
          <w:sz w:val="24"/>
          <w:szCs w:val="24"/>
          <w14:ligatures w14:val="none"/>
        </w:rPr>
        <w:t xml:space="preserve">, </w:t>
      </w:r>
      <w:r w:rsidRPr="00275717" w:rsidR="00275717">
        <w:rPr>
          <w:rFonts w:ascii="Times New Roman" w:hAnsi="Times New Roman" w:eastAsia="Times New Roman" w:cs="Times New Roman"/>
          <w:kern w:val="0"/>
          <w:sz w:val="24"/>
          <w:szCs w:val="24"/>
          <w14:ligatures w14:val="none"/>
        </w:rPr>
        <w:t>Will Goodling</w:t>
      </w:r>
      <w:r w:rsidRPr="004B00E0" w:rsidR="00275717">
        <w:rPr>
          <w:rFonts w:ascii="Times New Roman" w:hAnsi="Times New Roman" w:eastAsia="Times New Roman" w:cs="Times New Roman"/>
          <w:kern w:val="0"/>
          <w:sz w:val="24"/>
          <w:szCs w:val="24"/>
          <w14:ligatures w14:val="none"/>
        </w:rPr>
        <w:t xml:space="preserve">, </w:t>
      </w:r>
      <w:r w:rsidRPr="00275717" w:rsidR="00275717">
        <w:rPr>
          <w:rFonts w:ascii="Times New Roman" w:hAnsi="Times New Roman" w:eastAsia="Times New Roman" w:cs="Times New Roman"/>
          <w:kern w:val="0"/>
          <w:sz w:val="24"/>
          <w:szCs w:val="24"/>
          <w14:ligatures w14:val="none"/>
        </w:rPr>
        <w:t>Berit Everhart</w:t>
      </w:r>
      <w:r w:rsidRPr="004B00E0" w:rsidR="00275717">
        <w:rPr>
          <w:rFonts w:ascii="Times New Roman" w:hAnsi="Times New Roman" w:eastAsia="Times New Roman" w:cs="Times New Roman"/>
          <w:kern w:val="0"/>
          <w:sz w:val="24"/>
          <w:szCs w:val="24"/>
          <w14:ligatures w14:val="none"/>
        </w:rPr>
        <w:t xml:space="preserve">, and </w:t>
      </w:r>
      <w:r w:rsidRPr="00275717" w:rsidR="00275717">
        <w:rPr>
          <w:rFonts w:ascii="Times New Roman" w:hAnsi="Times New Roman" w:eastAsia="Times New Roman" w:cs="Times New Roman"/>
          <w:kern w:val="0"/>
          <w:sz w:val="24"/>
          <w:szCs w:val="24"/>
          <w14:ligatures w14:val="none"/>
        </w:rPr>
        <w:t>Melissa Jaffe</w:t>
      </w:r>
      <w:r w:rsidR="00992D9A">
        <w:rPr>
          <w:rFonts w:ascii="Times New Roman" w:hAnsi="Times New Roman" w:eastAsia="Times New Roman" w:cs="Times New Roman"/>
          <w:kern w:val="0"/>
          <w:sz w:val="24"/>
          <w:szCs w:val="24"/>
          <w14:ligatures w14:val="none"/>
        </w:rPr>
        <w:t>. The subcommittee is in the process of planning an event with Oregon CPAs</w:t>
      </w:r>
      <w:r w:rsidR="008B124C">
        <w:rPr>
          <w:rFonts w:ascii="Times New Roman" w:hAnsi="Times New Roman" w:eastAsia="Times New Roman" w:cs="Times New Roman"/>
          <w:kern w:val="0"/>
          <w:sz w:val="24"/>
          <w:szCs w:val="24"/>
          <w14:ligatures w14:val="none"/>
        </w:rPr>
        <w:t xml:space="preserve">. The subcommittee will focus on coordinating more </w:t>
      </w:r>
      <w:proofErr w:type="gramStart"/>
      <w:r w:rsidR="008B124C">
        <w:rPr>
          <w:rFonts w:ascii="Times New Roman" w:hAnsi="Times New Roman" w:eastAsia="Times New Roman" w:cs="Times New Roman"/>
          <w:kern w:val="0"/>
          <w:sz w:val="24"/>
          <w:szCs w:val="24"/>
          <w14:ligatures w14:val="none"/>
        </w:rPr>
        <w:t>in person</w:t>
      </w:r>
      <w:proofErr w:type="gramEnd"/>
      <w:r w:rsidR="008B124C">
        <w:rPr>
          <w:rFonts w:ascii="Times New Roman" w:hAnsi="Times New Roman" w:eastAsia="Times New Roman" w:cs="Times New Roman"/>
          <w:kern w:val="0"/>
          <w:sz w:val="24"/>
          <w:szCs w:val="24"/>
          <w14:ligatures w14:val="none"/>
        </w:rPr>
        <w:t xml:space="preserve"> events.</w:t>
      </w:r>
      <w:r w:rsidR="00DF600A">
        <w:rPr>
          <w:rFonts w:ascii="Times New Roman" w:hAnsi="Times New Roman" w:eastAsia="Times New Roman" w:cs="Times New Roman"/>
          <w:kern w:val="0"/>
          <w:sz w:val="24"/>
          <w:szCs w:val="24"/>
          <w14:ligatures w14:val="none"/>
        </w:rPr>
        <w:t xml:space="preserve"> The subcommittee will look to add non-Committee members from outside of </w:t>
      </w:r>
      <w:proofErr w:type="gramStart"/>
      <w:r w:rsidR="00DF600A">
        <w:rPr>
          <w:rFonts w:ascii="Times New Roman" w:hAnsi="Times New Roman" w:eastAsia="Times New Roman" w:cs="Times New Roman"/>
          <w:kern w:val="0"/>
          <w:sz w:val="24"/>
          <w:szCs w:val="24"/>
          <w14:ligatures w14:val="none"/>
        </w:rPr>
        <w:t>Portland, and</w:t>
      </w:r>
      <w:proofErr w:type="gramEnd"/>
      <w:r w:rsidR="00DF600A">
        <w:rPr>
          <w:rFonts w:ascii="Times New Roman" w:hAnsi="Times New Roman" w:eastAsia="Times New Roman" w:cs="Times New Roman"/>
          <w:kern w:val="0"/>
          <w:sz w:val="24"/>
          <w:szCs w:val="24"/>
          <w14:ligatures w14:val="none"/>
        </w:rPr>
        <w:t xml:space="preserve"> have events </w:t>
      </w:r>
      <w:r w:rsidR="008C76FC">
        <w:rPr>
          <w:rFonts w:ascii="Times New Roman" w:hAnsi="Times New Roman" w:eastAsia="Times New Roman" w:cs="Times New Roman"/>
          <w:kern w:val="0"/>
          <w:sz w:val="24"/>
          <w:szCs w:val="24"/>
          <w14:ligatures w14:val="none"/>
        </w:rPr>
        <w:t>outside of Portland</w:t>
      </w:r>
      <w:r w:rsidR="00DF600A">
        <w:rPr>
          <w:rFonts w:ascii="Times New Roman" w:hAnsi="Times New Roman" w:eastAsia="Times New Roman" w:cs="Times New Roman"/>
          <w:kern w:val="0"/>
          <w:sz w:val="24"/>
          <w:szCs w:val="24"/>
          <w14:ligatures w14:val="none"/>
        </w:rPr>
        <w:t>.</w:t>
      </w:r>
      <w:r w:rsidR="008C76FC">
        <w:rPr>
          <w:rFonts w:ascii="Times New Roman" w:hAnsi="Times New Roman" w:eastAsia="Times New Roman" w:cs="Times New Roman"/>
          <w:kern w:val="0"/>
          <w:sz w:val="24"/>
          <w:szCs w:val="24"/>
          <w14:ligatures w14:val="none"/>
        </w:rPr>
        <w:t xml:space="preserve"> The subcommittee will also </w:t>
      </w:r>
      <w:proofErr w:type="gramStart"/>
      <w:r w:rsidR="008C76FC">
        <w:rPr>
          <w:rFonts w:ascii="Times New Roman" w:hAnsi="Times New Roman" w:eastAsia="Times New Roman" w:cs="Times New Roman"/>
          <w:kern w:val="0"/>
          <w:sz w:val="24"/>
          <w:szCs w:val="24"/>
          <w14:ligatures w14:val="none"/>
        </w:rPr>
        <w:t>look into</w:t>
      </w:r>
      <w:proofErr w:type="gramEnd"/>
      <w:r w:rsidR="008C76FC">
        <w:rPr>
          <w:rFonts w:ascii="Times New Roman" w:hAnsi="Times New Roman" w:eastAsia="Times New Roman" w:cs="Times New Roman"/>
          <w:kern w:val="0"/>
          <w:sz w:val="24"/>
          <w:szCs w:val="24"/>
          <w14:ligatures w14:val="none"/>
        </w:rPr>
        <w:t xml:space="preserve"> whether there is an organization of investment bankers with whom the Section could have an event.</w:t>
      </w:r>
    </w:p>
    <w:p w:rsidRPr="003E417F" w:rsidR="003E417F" w:rsidP="008C76FC" w:rsidRDefault="0025607F" w14:paraId="14EAEC12" w14:textId="20079EB8">
      <w:pPr>
        <w:spacing w:after="240" w:line="240" w:lineRule="auto"/>
        <w:ind w:left="720"/>
        <w:jc w:val="both"/>
        <w:textAlignment w:val="center"/>
        <w:rPr>
          <w:rFonts w:ascii="Times New Roman" w:hAnsi="Times New Roman" w:eastAsia="Times New Roman" w:cs="Times New Roman"/>
          <w:kern w:val="0"/>
          <w:sz w:val="24"/>
          <w:szCs w:val="24"/>
          <w14:ligatures w14:val="none"/>
        </w:rPr>
      </w:pPr>
      <w:r w:rsidRPr="004B00E0">
        <w:rPr>
          <w:rFonts w:ascii="Times New Roman" w:hAnsi="Times New Roman" w:cs="Times New Roman"/>
          <w:i/>
          <w:iCs/>
          <w:sz w:val="24"/>
          <w:szCs w:val="24"/>
        </w:rPr>
        <w:t>F.</w:t>
      </w:r>
      <w:r w:rsidRPr="004B00E0">
        <w:rPr>
          <w:rFonts w:ascii="Times New Roman" w:hAnsi="Times New Roman" w:cs="Times New Roman"/>
          <w:i/>
          <w:iCs/>
          <w:sz w:val="24"/>
          <w:szCs w:val="24"/>
        </w:rPr>
        <w:tab/>
        <w:t>Nominating and Member Recruitment Subcommittee</w:t>
      </w:r>
      <w:r w:rsidRPr="004B00E0" w:rsidR="0008598E">
        <w:rPr>
          <w:rFonts w:ascii="Times New Roman" w:hAnsi="Times New Roman" w:cs="Times New Roman"/>
          <w:i/>
          <w:iCs/>
          <w:sz w:val="24"/>
          <w:szCs w:val="24"/>
        </w:rPr>
        <w:t xml:space="preserve">.  </w:t>
      </w:r>
      <w:r w:rsidRPr="004B00E0" w:rsidR="0008598E">
        <w:rPr>
          <w:rFonts w:ascii="Times New Roman" w:hAnsi="Times New Roman" w:cs="Times New Roman"/>
          <w:sz w:val="24"/>
          <w:szCs w:val="24"/>
        </w:rPr>
        <w:t xml:space="preserve">The 2024 Nominating and Member Recruitment Subcommittee members are: </w:t>
      </w:r>
      <w:r w:rsidRPr="004B00E0" w:rsidR="0008598E">
        <w:rPr>
          <w:rFonts w:ascii="Times New Roman" w:hAnsi="Times New Roman" w:eastAsia="Times New Roman" w:cs="Times New Roman"/>
          <w:kern w:val="0"/>
          <w:sz w:val="24"/>
          <w:szCs w:val="24"/>
          <w14:ligatures w14:val="none"/>
        </w:rPr>
        <w:t xml:space="preserve">Michael Walker (chair) and </w:t>
      </w:r>
      <w:r w:rsidRPr="0008598E" w:rsidR="0008598E">
        <w:rPr>
          <w:rFonts w:ascii="Times New Roman" w:hAnsi="Times New Roman" w:eastAsia="Times New Roman" w:cs="Times New Roman"/>
          <w:kern w:val="0"/>
          <w:sz w:val="24"/>
          <w:szCs w:val="24"/>
          <w14:ligatures w14:val="none"/>
        </w:rPr>
        <w:t>Will Goodling</w:t>
      </w:r>
      <w:r w:rsidRPr="004B00E0" w:rsidR="0008598E">
        <w:rPr>
          <w:rFonts w:ascii="Times New Roman" w:hAnsi="Times New Roman" w:eastAsia="Times New Roman" w:cs="Times New Roman"/>
          <w:kern w:val="0"/>
          <w:sz w:val="24"/>
          <w:szCs w:val="24"/>
          <w14:ligatures w14:val="none"/>
        </w:rPr>
        <w:t xml:space="preserve">. A non-Committee member of the Section will also be added </w:t>
      </w:r>
      <w:proofErr w:type="gramStart"/>
      <w:r w:rsidRPr="004B00E0" w:rsidR="0008598E">
        <w:rPr>
          <w:rFonts w:ascii="Times New Roman" w:hAnsi="Times New Roman" w:eastAsia="Times New Roman" w:cs="Times New Roman"/>
          <w:kern w:val="0"/>
          <w:sz w:val="24"/>
          <w:szCs w:val="24"/>
          <w14:ligatures w14:val="none"/>
        </w:rPr>
        <w:t>at a later date</w:t>
      </w:r>
      <w:proofErr w:type="gramEnd"/>
      <w:r w:rsidRPr="004B00E0" w:rsidR="0008598E">
        <w:rPr>
          <w:rFonts w:ascii="Times New Roman" w:hAnsi="Times New Roman" w:eastAsia="Times New Roman" w:cs="Times New Roman"/>
          <w:kern w:val="0"/>
          <w:sz w:val="24"/>
          <w:szCs w:val="24"/>
          <w14:ligatures w14:val="none"/>
        </w:rPr>
        <w:t>.</w:t>
      </w:r>
      <w:r w:rsidR="008C76FC">
        <w:rPr>
          <w:rFonts w:ascii="Times New Roman" w:hAnsi="Times New Roman" w:eastAsia="Times New Roman" w:cs="Times New Roman"/>
          <w:kern w:val="0"/>
          <w:sz w:val="24"/>
          <w:szCs w:val="24"/>
          <w14:ligatures w14:val="none"/>
        </w:rPr>
        <w:t xml:space="preserve"> The subcommittee will start its process during the summer of 2024.</w:t>
      </w:r>
    </w:p>
    <w:p w:rsidRPr="0025607F" w:rsidR="0025607F" w:rsidP="00DE6517" w:rsidRDefault="0025607F" w14:paraId="7510011A" w14:textId="1B965EE9">
      <w:pPr>
        <w:spacing w:after="240"/>
        <w:ind w:left="720"/>
        <w:jc w:val="both"/>
        <w:rPr>
          <w:rFonts w:ascii="Times New Roman" w:hAnsi="Times New Roman" w:cs="Times New Roman"/>
          <w:i/>
          <w:iCs/>
          <w:sz w:val="24"/>
          <w:szCs w:val="24"/>
        </w:rPr>
      </w:pPr>
      <w:r w:rsidRPr="004B00E0">
        <w:rPr>
          <w:rFonts w:ascii="Times New Roman" w:hAnsi="Times New Roman" w:cs="Times New Roman"/>
          <w:i/>
          <w:iCs/>
          <w:sz w:val="24"/>
          <w:szCs w:val="24"/>
        </w:rPr>
        <w:t>G.</w:t>
      </w:r>
      <w:r w:rsidRPr="004B00E0">
        <w:rPr>
          <w:rFonts w:ascii="Times New Roman" w:hAnsi="Times New Roman" w:cs="Times New Roman"/>
          <w:i/>
          <w:iCs/>
          <w:sz w:val="24"/>
          <w:szCs w:val="24"/>
        </w:rPr>
        <w:tab/>
        <w:t>Castles Leadership Award Subcommittee</w:t>
      </w:r>
      <w:r w:rsidRPr="004B00E0" w:rsidR="0008598E">
        <w:rPr>
          <w:rFonts w:ascii="Times New Roman" w:hAnsi="Times New Roman" w:cs="Times New Roman"/>
          <w:i/>
          <w:iCs/>
          <w:sz w:val="24"/>
          <w:szCs w:val="24"/>
        </w:rPr>
        <w:t xml:space="preserve">.  </w:t>
      </w:r>
      <w:r w:rsidRPr="004B00E0" w:rsidR="0008598E">
        <w:rPr>
          <w:rFonts w:ascii="Times New Roman" w:hAnsi="Times New Roman" w:cs="Times New Roman"/>
          <w:sz w:val="24"/>
          <w:szCs w:val="24"/>
        </w:rPr>
        <w:t>The 2024 Castles Leadership Award Subcommittee members are: Will</w:t>
      </w:r>
      <w:r w:rsidR="0008598E">
        <w:rPr>
          <w:rFonts w:ascii="Times New Roman" w:hAnsi="Times New Roman" w:cs="Times New Roman"/>
          <w:sz w:val="24"/>
          <w:szCs w:val="24"/>
        </w:rPr>
        <w:t xml:space="preserve"> Goodling (chair) and Michael Walker. </w:t>
      </w:r>
      <w:r w:rsidR="000C21DC">
        <w:rPr>
          <w:rFonts w:ascii="Times New Roman" w:hAnsi="Times New Roman" w:cs="Times New Roman"/>
          <w:sz w:val="24"/>
          <w:szCs w:val="24"/>
        </w:rPr>
        <w:t xml:space="preserve">The </w:t>
      </w:r>
      <w:r w:rsidR="000C21DC">
        <w:rPr>
          <w:rFonts w:ascii="Times New Roman" w:hAnsi="Times New Roman" w:eastAsia="Times New Roman" w:cs="Times New Roman"/>
          <w:kern w:val="0"/>
          <w:sz w:val="24"/>
          <w:szCs w:val="24"/>
          <w14:ligatures w14:val="none"/>
        </w:rPr>
        <w:t>subcommittee</w:t>
      </w:r>
      <w:r w:rsidR="000C21DC">
        <w:rPr>
          <w:rFonts w:ascii="Times New Roman" w:hAnsi="Times New Roman" w:cs="Times New Roman"/>
          <w:sz w:val="24"/>
          <w:szCs w:val="24"/>
        </w:rPr>
        <w:t xml:space="preserve"> will </w:t>
      </w:r>
      <w:r w:rsidR="00591864">
        <w:rPr>
          <w:rFonts w:ascii="Times New Roman" w:hAnsi="Times New Roman" w:cs="Times New Roman"/>
          <w:sz w:val="24"/>
          <w:szCs w:val="24"/>
        </w:rPr>
        <w:t>solicit</w:t>
      </w:r>
      <w:r w:rsidR="000C21DC">
        <w:rPr>
          <w:rFonts w:ascii="Times New Roman" w:hAnsi="Times New Roman" w:cs="Times New Roman"/>
          <w:sz w:val="24"/>
          <w:szCs w:val="24"/>
        </w:rPr>
        <w:t xml:space="preserve"> </w:t>
      </w:r>
      <w:r w:rsidR="00591864">
        <w:rPr>
          <w:rFonts w:ascii="Times New Roman" w:hAnsi="Times New Roman" w:cs="Times New Roman"/>
          <w:sz w:val="24"/>
          <w:szCs w:val="24"/>
        </w:rPr>
        <w:t xml:space="preserve">the Section for </w:t>
      </w:r>
      <w:r w:rsidR="000C21DC">
        <w:rPr>
          <w:rFonts w:ascii="Times New Roman" w:hAnsi="Times New Roman" w:cs="Times New Roman"/>
          <w:sz w:val="24"/>
          <w:szCs w:val="24"/>
        </w:rPr>
        <w:t xml:space="preserve">nominees in May or June and </w:t>
      </w:r>
      <w:r w:rsidR="000C21DC">
        <w:rPr>
          <w:rFonts w:ascii="Times New Roman" w:hAnsi="Times New Roman" w:eastAsia="Times New Roman" w:cs="Times New Roman"/>
          <w:kern w:val="0"/>
          <w:sz w:val="24"/>
          <w:szCs w:val="24"/>
          <w14:ligatures w14:val="none"/>
        </w:rPr>
        <w:t>will reach out to former chairs of the Section to review nominees and provide feedback.</w:t>
      </w:r>
    </w:p>
    <w:p w:rsidR="00361FD9" w:rsidP="00DE6517" w:rsidRDefault="00361FD9" w14:paraId="5344895C" w14:textId="5BCEC4DB">
      <w:pPr>
        <w:spacing w:after="240"/>
        <w:jc w:val="both"/>
        <w:rPr>
          <w:rFonts w:ascii="Times New Roman" w:hAnsi="Times New Roman" w:cs="Times New Roman"/>
          <w:sz w:val="24"/>
          <w:szCs w:val="24"/>
        </w:rPr>
      </w:pPr>
      <w:r w:rsidRPr="000A6AA5">
        <w:rPr>
          <w:rFonts w:ascii="Times New Roman" w:hAnsi="Times New Roman" w:cs="Times New Roman"/>
          <w:b/>
          <w:bCs/>
          <w:sz w:val="24"/>
          <w:szCs w:val="24"/>
        </w:rPr>
        <w:t>6.</w:t>
      </w:r>
      <w:r w:rsidRPr="000A6AA5">
        <w:rPr>
          <w:rFonts w:ascii="Times New Roman" w:hAnsi="Times New Roman" w:cs="Times New Roman"/>
          <w:b/>
          <w:bCs/>
          <w:sz w:val="24"/>
          <w:szCs w:val="24"/>
        </w:rPr>
        <w:tab/>
        <w:t>2024 EC Meeting Schedule</w:t>
      </w:r>
    </w:p>
    <w:p w:rsidR="00591864" w:rsidP="00591864" w:rsidRDefault="004C307D" w14:paraId="39CAE19B" w14:textId="2A1144A7">
      <w:pPr>
        <w:spacing w:after="240"/>
        <w:ind w:firstLine="720"/>
        <w:jc w:val="both"/>
        <w:rPr>
          <w:rFonts w:ascii="Times New Roman" w:hAnsi="Times New Roman" w:eastAsia="Times New Roman" w:cs="Times New Roman"/>
          <w:kern w:val="0"/>
          <w:sz w:val="24"/>
          <w:szCs w:val="24"/>
          <w14:ligatures w14:val="none"/>
        </w:rPr>
      </w:pPr>
      <w:r>
        <w:rPr>
          <w:rFonts w:ascii="Times New Roman" w:hAnsi="Times New Roman" w:cs="Times New Roman"/>
          <w:sz w:val="24"/>
          <w:szCs w:val="24"/>
        </w:rPr>
        <w:t xml:space="preserve">The </w:t>
      </w:r>
      <w:r>
        <w:rPr>
          <w:rFonts w:ascii="Times New Roman" w:hAnsi="Times New Roman" w:eastAsia="Times New Roman" w:cs="Times New Roman"/>
          <w:kern w:val="0"/>
          <w:sz w:val="24"/>
          <w:szCs w:val="24"/>
          <w14:ligatures w14:val="none"/>
        </w:rPr>
        <w:t xml:space="preserve">Committee discussed meeting dates and decided to have monthly meetings on the first Wednesday of each month. There will be no meetings in February, August, or December. The June meeting will be </w:t>
      </w:r>
      <w:r w:rsidR="0090223B">
        <w:rPr>
          <w:rFonts w:ascii="Times New Roman" w:hAnsi="Times New Roman" w:eastAsia="Times New Roman" w:cs="Times New Roman"/>
          <w:kern w:val="0"/>
          <w:sz w:val="24"/>
          <w:szCs w:val="24"/>
          <w14:ligatures w14:val="none"/>
        </w:rPr>
        <w:t>hosted by Michael Walker at Samuels Yoelin in the afternoon and be followed by a happy hour.</w:t>
      </w:r>
    </w:p>
    <w:p w:rsidRPr="00591864" w:rsidR="003A64C5" w:rsidP="00591864" w:rsidRDefault="003A64C5" w14:paraId="42ED2EF6" w14:textId="78C55B96">
      <w:pPr>
        <w:spacing w:after="240"/>
        <w:ind w:firstLine="720"/>
        <w:jc w:val="both"/>
        <w:rPr>
          <w:rFonts w:ascii="Times New Roman" w:hAnsi="Times New Roman" w:cs="Times New Roman"/>
          <w:sz w:val="24"/>
          <w:szCs w:val="24"/>
        </w:rPr>
      </w:pPr>
      <w:r>
        <w:rPr>
          <w:rFonts w:ascii="Times New Roman" w:hAnsi="Times New Roman" w:eastAsia="Times New Roman" w:cs="Times New Roman"/>
          <w:kern w:val="0"/>
          <w:sz w:val="24"/>
          <w:szCs w:val="24"/>
          <w14:ligatures w14:val="none"/>
        </w:rPr>
        <w:t>All subcommittees were encouraged to meet in February.</w:t>
      </w:r>
    </w:p>
    <w:p w:rsidR="00361FD9" w:rsidP="00DE6517" w:rsidRDefault="000A6AA5" w14:paraId="5F2D8BF6" w14:textId="3C99CBF9">
      <w:pPr>
        <w:jc w:val="both"/>
        <w:rPr>
          <w:rFonts w:ascii="Times New Roman" w:hAnsi="Times New Roman" w:cs="Times New Roman"/>
          <w:b/>
          <w:bCs/>
          <w:sz w:val="24"/>
          <w:szCs w:val="24"/>
        </w:rPr>
      </w:pPr>
      <w:r w:rsidRPr="000A6AA5">
        <w:rPr>
          <w:rFonts w:ascii="Times New Roman" w:hAnsi="Times New Roman" w:cs="Times New Roman"/>
          <w:b/>
          <w:bCs/>
          <w:sz w:val="24"/>
          <w:szCs w:val="24"/>
        </w:rPr>
        <w:t>7.</w:t>
      </w:r>
      <w:r w:rsidRPr="000A6AA5">
        <w:rPr>
          <w:rFonts w:ascii="Times New Roman" w:hAnsi="Times New Roman" w:cs="Times New Roman"/>
          <w:b/>
          <w:bCs/>
          <w:sz w:val="24"/>
          <w:szCs w:val="24"/>
        </w:rPr>
        <w:tab/>
      </w:r>
      <w:r w:rsidR="00D13FF2">
        <w:rPr>
          <w:rFonts w:ascii="Times New Roman" w:hAnsi="Times New Roman" w:cs="Times New Roman"/>
          <w:b/>
          <w:bCs/>
          <w:sz w:val="24"/>
          <w:szCs w:val="24"/>
        </w:rPr>
        <w:t>Other Business</w:t>
      </w:r>
    </w:p>
    <w:p w:rsidRPr="004B00E0" w:rsidR="007A3B41" w:rsidP="007A3B41" w:rsidRDefault="003A64C5" w14:paraId="2D43DCF9" w14:textId="3883B9FB">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Committee discussed </w:t>
      </w:r>
      <w:r w:rsidR="00B97D98">
        <w:rPr>
          <w:rFonts w:ascii="Times New Roman" w:hAnsi="Times New Roman" w:cs="Times New Roman"/>
          <w:sz w:val="24"/>
          <w:szCs w:val="24"/>
        </w:rPr>
        <w:t xml:space="preserve">the use of </w:t>
      </w:r>
      <w:r w:rsidR="007A3B41">
        <w:rPr>
          <w:rFonts w:ascii="Times New Roman" w:hAnsi="Times New Roman" w:cs="Times New Roman"/>
          <w:sz w:val="24"/>
          <w:szCs w:val="24"/>
        </w:rPr>
        <w:t xml:space="preserve">the Bar provided </w:t>
      </w:r>
      <w:r w:rsidR="00B97D98">
        <w:rPr>
          <w:rFonts w:ascii="Times New Roman" w:hAnsi="Times New Roman" w:cs="Times New Roman"/>
          <w:sz w:val="24"/>
          <w:szCs w:val="24"/>
        </w:rPr>
        <w:t xml:space="preserve">Zoom </w:t>
      </w:r>
      <w:r w:rsidR="008E7CDC">
        <w:rPr>
          <w:rFonts w:ascii="Times New Roman" w:hAnsi="Times New Roman" w:cs="Times New Roman"/>
          <w:sz w:val="24"/>
          <w:szCs w:val="24"/>
        </w:rPr>
        <w:t xml:space="preserve">account </w:t>
      </w:r>
      <w:r w:rsidR="00B97D98">
        <w:rPr>
          <w:rFonts w:ascii="Times New Roman" w:hAnsi="Times New Roman" w:cs="Times New Roman"/>
          <w:sz w:val="24"/>
          <w:szCs w:val="24"/>
        </w:rPr>
        <w:t>for Committee meetings and CLEs</w:t>
      </w:r>
      <w:r w:rsidR="008E7CDC">
        <w:rPr>
          <w:rFonts w:ascii="Times New Roman" w:hAnsi="Times New Roman" w:cs="Times New Roman"/>
          <w:sz w:val="24"/>
          <w:szCs w:val="24"/>
        </w:rPr>
        <w:t xml:space="preserve"> at the cost of approximately $20 per month</w:t>
      </w:r>
      <w:r w:rsidR="00B97D98">
        <w:rPr>
          <w:rFonts w:ascii="Times New Roman" w:hAnsi="Times New Roman" w:cs="Times New Roman"/>
          <w:sz w:val="24"/>
          <w:szCs w:val="24"/>
        </w:rPr>
        <w:t>.</w:t>
      </w:r>
      <w:r w:rsidR="007A3B41">
        <w:rPr>
          <w:rFonts w:ascii="Times New Roman" w:hAnsi="Times New Roman" w:cs="Times New Roman"/>
          <w:sz w:val="24"/>
          <w:szCs w:val="24"/>
        </w:rPr>
        <w:t xml:space="preserve"> </w:t>
      </w:r>
      <w:r w:rsidRPr="004B00E0" w:rsidR="007A3B41">
        <w:rPr>
          <w:rFonts w:ascii="Times New Roman" w:hAnsi="Times New Roman" w:cs="Times New Roman"/>
          <w:sz w:val="24"/>
          <w:szCs w:val="24"/>
        </w:rPr>
        <w:t>Upon motion duly made and seconded, the Committee unanimously adopted the following resolution:</w:t>
      </w:r>
    </w:p>
    <w:p w:rsidRPr="004B00E0" w:rsidR="007A3B41" w:rsidP="007A3B41" w:rsidRDefault="007A3B41" w14:paraId="1F80FCBF" w14:textId="17ACAC00">
      <w:pPr>
        <w:ind w:left="720"/>
        <w:jc w:val="both"/>
        <w:rPr>
          <w:rFonts w:ascii="Times New Roman" w:hAnsi="Times New Roman" w:cs="Times New Roman"/>
          <w:sz w:val="24"/>
          <w:szCs w:val="24"/>
        </w:rPr>
      </w:pPr>
      <w:r w:rsidRPr="004B00E0">
        <w:rPr>
          <w:rFonts w:ascii="Times New Roman" w:hAnsi="Times New Roman" w:cs="Times New Roman"/>
          <w:sz w:val="24"/>
          <w:szCs w:val="24"/>
        </w:rPr>
        <w:t xml:space="preserve">RESOLVED, that the </w:t>
      </w:r>
      <w:r>
        <w:rPr>
          <w:rFonts w:ascii="Times New Roman" w:hAnsi="Times New Roman" w:cs="Times New Roman"/>
          <w:sz w:val="24"/>
          <w:szCs w:val="24"/>
        </w:rPr>
        <w:t xml:space="preserve">Section will continue to use </w:t>
      </w:r>
      <w:r w:rsidR="008E7CDC">
        <w:rPr>
          <w:rFonts w:ascii="Times New Roman" w:hAnsi="Times New Roman" w:cs="Times New Roman"/>
          <w:sz w:val="24"/>
          <w:szCs w:val="24"/>
        </w:rPr>
        <w:t>the Bar provided Zoom account in 2024</w:t>
      </w:r>
      <w:r>
        <w:rPr>
          <w:rFonts w:ascii="Times New Roman" w:hAnsi="Times New Roman" w:cs="Times New Roman"/>
          <w:sz w:val="24"/>
          <w:szCs w:val="24"/>
        </w:rPr>
        <w:t>.</w:t>
      </w:r>
    </w:p>
    <w:p w:rsidRPr="00D13FF2" w:rsidR="00D13FF2" w:rsidP="008E7CDC" w:rsidRDefault="00D13FF2" w14:paraId="039FD51D" w14:textId="42929829">
      <w:pPr>
        <w:jc w:val="both"/>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Adjournment</w:t>
      </w:r>
    </w:p>
    <w:p w:rsidRPr="003A64C5" w:rsidR="003A64C5" w:rsidP="00D13FF2" w:rsidRDefault="00363ECF" w14:paraId="0FEBE95E" w14:textId="3FF5FB1F">
      <w:pPr>
        <w:ind w:firstLine="720"/>
        <w:jc w:val="both"/>
        <w:rPr>
          <w:rFonts w:ascii="Times New Roman" w:hAnsi="Times New Roman" w:cs="Times New Roman"/>
          <w:sz w:val="24"/>
          <w:szCs w:val="24"/>
        </w:rPr>
      </w:pPr>
      <w:r>
        <w:rPr>
          <w:rFonts w:ascii="Times New Roman" w:hAnsi="Times New Roman" w:cs="Times New Roman"/>
          <w:sz w:val="24"/>
          <w:szCs w:val="24"/>
        </w:rPr>
        <w:t>There being no further business</w:t>
      </w:r>
      <w:r w:rsidR="00D13FF2">
        <w:rPr>
          <w:rFonts w:ascii="Times New Roman" w:hAnsi="Times New Roman" w:cs="Times New Roman"/>
          <w:sz w:val="24"/>
          <w:szCs w:val="24"/>
        </w:rPr>
        <w:t xml:space="preserve"> of the Committee</w:t>
      </w:r>
      <w:r>
        <w:rPr>
          <w:rFonts w:ascii="Times New Roman" w:hAnsi="Times New Roman" w:cs="Times New Roman"/>
          <w:sz w:val="24"/>
          <w:szCs w:val="24"/>
        </w:rPr>
        <w:t>, the meeting was adjourned at 11:49 a.m.</w:t>
      </w:r>
      <w:r w:rsidR="00D13FF2">
        <w:rPr>
          <w:rFonts w:ascii="Times New Roman" w:hAnsi="Times New Roman" w:cs="Times New Roman"/>
          <w:sz w:val="24"/>
          <w:szCs w:val="24"/>
        </w:rPr>
        <w:t xml:space="preserve"> Pacific time.</w:t>
      </w:r>
    </w:p>
    <w:sectPr w:rsidRPr="003A64C5" w:rsidR="003A64C5" w:rsidSect="00E555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199F" w:rsidP="0008199F" w:rsidRDefault="0008199F" w14:paraId="133B7AF1" w14:textId="77777777">
      <w:pPr>
        <w:spacing w:after="0" w:line="240" w:lineRule="auto"/>
      </w:pPr>
      <w:r>
        <w:separator/>
      </w:r>
    </w:p>
  </w:endnote>
  <w:endnote w:type="continuationSeparator" w:id="0">
    <w:p w:rsidR="0008199F" w:rsidP="0008199F" w:rsidRDefault="0008199F" w14:paraId="360ECE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55D" w:rsidRDefault="00E5555D" w14:paraId="538927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99F" w:rsidRDefault="0008199F" w14:paraId="7679CD95" w14:textId="6FF9E7C0">
    <w:pPr>
      <w:pStyle w:val="Footer"/>
      <w:rPr>
        <w:rFonts w:ascii="Times New Roman" w:hAnsi="Times New Roman" w:cs="Times New Roman"/>
        <w:noProof/>
        <w:sz w:val="24"/>
        <w:szCs w:val="24"/>
      </w:rPr>
    </w:pPr>
    <w:r w:rsidRPr="0008199F">
      <w:rPr>
        <w:rFonts w:ascii="Times New Roman" w:hAnsi="Times New Roman" w:cs="Times New Roman"/>
        <w:sz w:val="24"/>
        <w:szCs w:val="24"/>
      </w:rPr>
      <w:t xml:space="preserve">Page </w:t>
    </w:r>
    <w:r w:rsidRPr="0008199F">
      <w:rPr>
        <w:rFonts w:ascii="Times New Roman" w:hAnsi="Times New Roman" w:cs="Times New Roman"/>
        <w:sz w:val="24"/>
        <w:szCs w:val="24"/>
      </w:rPr>
      <w:fldChar w:fldCharType="begin"/>
    </w:r>
    <w:r w:rsidRPr="0008199F">
      <w:rPr>
        <w:rFonts w:ascii="Times New Roman" w:hAnsi="Times New Roman" w:cs="Times New Roman"/>
        <w:sz w:val="24"/>
        <w:szCs w:val="24"/>
      </w:rPr>
      <w:instrText xml:space="preserve"> PAGE   \* MERGEFORMAT </w:instrText>
    </w:r>
    <w:r w:rsidRPr="0008199F">
      <w:rPr>
        <w:rFonts w:ascii="Times New Roman" w:hAnsi="Times New Roman" w:cs="Times New Roman"/>
        <w:sz w:val="24"/>
        <w:szCs w:val="24"/>
      </w:rPr>
      <w:fldChar w:fldCharType="separate"/>
    </w:r>
    <w:r w:rsidRPr="0008199F">
      <w:rPr>
        <w:rFonts w:ascii="Times New Roman" w:hAnsi="Times New Roman" w:cs="Times New Roman"/>
        <w:noProof/>
        <w:sz w:val="24"/>
        <w:szCs w:val="24"/>
      </w:rPr>
      <w:t>1</w:t>
    </w:r>
    <w:r w:rsidRPr="0008199F">
      <w:rPr>
        <w:rFonts w:ascii="Times New Roman" w:hAnsi="Times New Roman" w:cs="Times New Roman"/>
        <w:noProof/>
        <w:sz w:val="24"/>
        <w:szCs w:val="24"/>
      </w:rPr>
      <w:fldChar w:fldCharType="end"/>
    </w:r>
    <w:r w:rsidRPr="0008199F">
      <w:rPr>
        <w:rFonts w:ascii="Times New Roman" w:hAnsi="Times New Roman" w:cs="Times New Roman"/>
        <w:noProof/>
        <w:sz w:val="24"/>
        <w:szCs w:val="24"/>
      </w:rPr>
      <w:t xml:space="preserve"> – OSB BLS Executive Committee Minutes (Jan. 2024)</w:t>
    </w:r>
  </w:p>
  <w:p w:rsidRPr="0008199F" w:rsidR="00E5555D" w:rsidP="00E5555D" w:rsidRDefault="00E5555D" w14:paraId="41D1A6D6" w14:textId="1CA16AFF">
    <w:pPr>
      <w:pStyle w:val="Footer"/>
      <w:spacing w:line="180" w:lineRule="exact"/>
      <w:rPr>
        <w:rFonts w:ascii="Times New Roman" w:hAnsi="Times New Roman" w:cs="Times New Roman"/>
        <w:sz w:val="24"/>
        <w:szCs w:val="24"/>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D3415C">
      <w:rPr>
        <w:rFonts w:ascii="Arial" w:hAnsi="Arial" w:cs="Arial"/>
        <w:sz w:val="16"/>
      </w:rPr>
      <w:t>4868-7638-0834,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55D" w:rsidRDefault="00E5555D" w14:paraId="4949A0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199F" w:rsidP="0008199F" w:rsidRDefault="0008199F" w14:paraId="3FE8C579" w14:textId="77777777">
      <w:pPr>
        <w:spacing w:after="0" w:line="240" w:lineRule="auto"/>
      </w:pPr>
      <w:r>
        <w:separator/>
      </w:r>
    </w:p>
  </w:footnote>
  <w:footnote w:type="continuationSeparator" w:id="0">
    <w:p w:rsidR="0008199F" w:rsidP="0008199F" w:rsidRDefault="0008199F" w14:paraId="7A3C40DF" w14:textId="77777777">
      <w:pPr>
        <w:spacing w:after="0" w:line="240" w:lineRule="auto"/>
      </w:pPr>
      <w:r>
        <w:continuationSeparator/>
      </w:r>
    </w:p>
  </w:footnote>
  <w:footnote w:id="1">
    <w:p w:rsidRPr="00871482" w:rsidR="00871482" w:rsidRDefault="00871482" w14:paraId="1E2C0D6A" w14:textId="2ABE07EA">
      <w:pPr>
        <w:pStyle w:val="FootnoteText"/>
        <w:rPr>
          <w:rFonts w:ascii="Times New Roman" w:hAnsi="Times New Roman" w:cs="Times New Roman"/>
        </w:rPr>
      </w:pPr>
      <w:r w:rsidRPr="00871482">
        <w:rPr>
          <w:rStyle w:val="FootnoteReference"/>
          <w:rFonts w:ascii="Times New Roman" w:hAnsi="Times New Roman" w:cs="Times New Roman"/>
        </w:rPr>
        <w:footnoteRef/>
      </w:r>
      <w:r w:rsidRPr="00871482">
        <w:rPr>
          <w:rFonts w:ascii="Times New Roman" w:hAnsi="Times New Roman" w:cs="Times New Roman"/>
        </w:rPr>
        <w:t xml:space="preserve"> Mr. Bowman was not in attendance at the meeting, but later volunteered for the Newsletter and Communications Subcommittee.</w:t>
      </w:r>
    </w:p>
  </w:footnote>
  <w:footnote w:id="2">
    <w:p w:rsidR="00871482" w:rsidRDefault="00871482" w14:paraId="2E4D4C0D" w14:textId="26787B59">
      <w:pPr>
        <w:pStyle w:val="FootnoteText"/>
      </w:pPr>
      <w:r>
        <w:rPr>
          <w:rStyle w:val="FootnoteReference"/>
        </w:rPr>
        <w:footnoteRef/>
      </w:r>
      <w:r>
        <w:t xml:space="preserve"> </w:t>
      </w:r>
      <w:r w:rsidRPr="00871482">
        <w:rPr>
          <w:rFonts w:ascii="Times New Roman" w:hAnsi="Times New Roman" w:cs="Times New Roman"/>
        </w:rPr>
        <w:t xml:space="preserve">Mr. Bowman was not in attendance at the meeting, but later volunteered for the </w:t>
      </w:r>
      <w:r>
        <w:rPr>
          <w:rFonts w:ascii="Times New Roman" w:hAnsi="Times New Roman" w:cs="Times New Roman"/>
        </w:rPr>
        <w:t>Legislative</w:t>
      </w:r>
      <w:r w:rsidRPr="00871482">
        <w:rPr>
          <w:rFonts w:ascii="Times New Roman" w:hAnsi="Times New Roman" w:cs="Times New Roman"/>
        </w:rPr>
        <w:t xml:space="preserve"> Subcommittee.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55D" w:rsidRDefault="00E5555D" w14:paraId="1FC492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55D" w:rsidRDefault="00E5555D" w14:paraId="16EF527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55D" w:rsidRDefault="00E5555D" w14:paraId="6D23582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619"/>
    <w:multiLevelType w:val="multilevel"/>
    <w:tmpl w:val="450C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34522"/>
    <w:multiLevelType w:val="multilevel"/>
    <w:tmpl w:val="C6A8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6D4121"/>
    <w:multiLevelType w:val="multilevel"/>
    <w:tmpl w:val="8EEE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990877"/>
    <w:multiLevelType w:val="multilevel"/>
    <w:tmpl w:val="CF60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022EA4"/>
    <w:multiLevelType w:val="multilevel"/>
    <w:tmpl w:val="111E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FA3632"/>
    <w:multiLevelType w:val="multilevel"/>
    <w:tmpl w:val="A2D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830729"/>
    <w:multiLevelType w:val="hybridMultilevel"/>
    <w:tmpl w:val="3280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39247">
    <w:abstractNumId w:val="6"/>
  </w:num>
  <w:num w:numId="2" w16cid:durableId="698432852">
    <w:abstractNumId w:val="1"/>
  </w:num>
  <w:num w:numId="3" w16cid:durableId="123543019">
    <w:abstractNumId w:val="4"/>
  </w:num>
  <w:num w:numId="4" w16cid:durableId="1759591234">
    <w:abstractNumId w:val="2"/>
  </w:num>
  <w:num w:numId="5" w16cid:durableId="744837855">
    <w:abstractNumId w:val="0"/>
  </w:num>
  <w:num w:numId="6" w16cid:durableId="2041586224">
    <w:abstractNumId w:val="3"/>
  </w:num>
  <w:num w:numId="7" w16cid:durableId="509685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8C"/>
    <w:rsid w:val="00015428"/>
    <w:rsid w:val="00046ACE"/>
    <w:rsid w:val="00074C6F"/>
    <w:rsid w:val="0008199F"/>
    <w:rsid w:val="0008598E"/>
    <w:rsid w:val="00094F26"/>
    <w:rsid w:val="000A6AA5"/>
    <w:rsid w:val="000A7A7F"/>
    <w:rsid w:val="000B42D2"/>
    <w:rsid w:val="000C08BE"/>
    <w:rsid w:val="000C21DC"/>
    <w:rsid w:val="000E44B6"/>
    <w:rsid w:val="000F13A1"/>
    <w:rsid w:val="0012412C"/>
    <w:rsid w:val="001266B8"/>
    <w:rsid w:val="00140176"/>
    <w:rsid w:val="00146ABA"/>
    <w:rsid w:val="001474EB"/>
    <w:rsid w:val="00156549"/>
    <w:rsid w:val="001642DC"/>
    <w:rsid w:val="00177DBF"/>
    <w:rsid w:val="00196E0D"/>
    <w:rsid w:val="001D1AFF"/>
    <w:rsid w:val="00214073"/>
    <w:rsid w:val="0025607F"/>
    <w:rsid w:val="00275717"/>
    <w:rsid w:val="002901BD"/>
    <w:rsid w:val="002A011D"/>
    <w:rsid w:val="002C2206"/>
    <w:rsid w:val="002D3807"/>
    <w:rsid w:val="002D3B43"/>
    <w:rsid w:val="002F0BE5"/>
    <w:rsid w:val="00303EE2"/>
    <w:rsid w:val="00342878"/>
    <w:rsid w:val="00352F38"/>
    <w:rsid w:val="003577AF"/>
    <w:rsid w:val="00361FD9"/>
    <w:rsid w:val="00363ECF"/>
    <w:rsid w:val="003A0AFE"/>
    <w:rsid w:val="003A64C5"/>
    <w:rsid w:val="003A6576"/>
    <w:rsid w:val="003E417F"/>
    <w:rsid w:val="00473B28"/>
    <w:rsid w:val="004A466B"/>
    <w:rsid w:val="004A536C"/>
    <w:rsid w:val="004B00E0"/>
    <w:rsid w:val="004B6ADD"/>
    <w:rsid w:val="004B6DCB"/>
    <w:rsid w:val="004C188C"/>
    <w:rsid w:val="004C307D"/>
    <w:rsid w:val="00510B0F"/>
    <w:rsid w:val="00525C77"/>
    <w:rsid w:val="00536265"/>
    <w:rsid w:val="00565AD6"/>
    <w:rsid w:val="00567B82"/>
    <w:rsid w:val="005905A6"/>
    <w:rsid w:val="00591864"/>
    <w:rsid w:val="005F3CF9"/>
    <w:rsid w:val="00625877"/>
    <w:rsid w:val="00633E19"/>
    <w:rsid w:val="00634598"/>
    <w:rsid w:val="006A102C"/>
    <w:rsid w:val="006E678A"/>
    <w:rsid w:val="00701A9B"/>
    <w:rsid w:val="007067C1"/>
    <w:rsid w:val="00713896"/>
    <w:rsid w:val="0072390D"/>
    <w:rsid w:val="007A1559"/>
    <w:rsid w:val="007A3B41"/>
    <w:rsid w:val="007F75C2"/>
    <w:rsid w:val="00822319"/>
    <w:rsid w:val="00832875"/>
    <w:rsid w:val="008355AA"/>
    <w:rsid w:val="00845634"/>
    <w:rsid w:val="00871482"/>
    <w:rsid w:val="008B124C"/>
    <w:rsid w:val="008C76FC"/>
    <w:rsid w:val="008E7CDC"/>
    <w:rsid w:val="008F6438"/>
    <w:rsid w:val="0090223B"/>
    <w:rsid w:val="00904F37"/>
    <w:rsid w:val="009113D7"/>
    <w:rsid w:val="009579F3"/>
    <w:rsid w:val="00961D2F"/>
    <w:rsid w:val="00992D9A"/>
    <w:rsid w:val="009B2307"/>
    <w:rsid w:val="009B3379"/>
    <w:rsid w:val="009C17F2"/>
    <w:rsid w:val="00A54BDA"/>
    <w:rsid w:val="00A57114"/>
    <w:rsid w:val="00A901BE"/>
    <w:rsid w:val="00AC1F25"/>
    <w:rsid w:val="00AD5435"/>
    <w:rsid w:val="00B523E5"/>
    <w:rsid w:val="00B60927"/>
    <w:rsid w:val="00B82DE0"/>
    <w:rsid w:val="00B93D1B"/>
    <w:rsid w:val="00B97D98"/>
    <w:rsid w:val="00C0360C"/>
    <w:rsid w:val="00C15EF8"/>
    <w:rsid w:val="00C27F3A"/>
    <w:rsid w:val="00C87A72"/>
    <w:rsid w:val="00CC1C76"/>
    <w:rsid w:val="00CD41DA"/>
    <w:rsid w:val="00CE6716"/>
    <w:rsid w:val="00D13FF2"/>
    <w:rsid w:val="00D331CC"/>
    <w:rsid w:val="00D3415C"/>
    <w:rsid w:val="00D3531C"/>
    <w:rsid w:val="00D66448"/>
    <w:rsid w:val="00DA5E63"/>
    <w:rsid w:val="00DE030D"/>
    <w:rsid w:val="00DE6517"/>
    <w:rsid w:val="00DF600A"/>
    <w:rsid w:val="00E3212E"/>
    <w:rsid w:val="00E322A9"/>
    <w:rsid w:val="00E535BA"/>
    <w:rsid w:val="00E5555D"/>
    <w:rsid w:val="00E6362B"/>
    <w:rsid w:val="00E84780"/>
    <w:rsid w:val="00EB6182"/>
    <w:rsid w:val="00F05DB4"/>
    <w:rsid w:val="00F21EFF"/>
    <w:rsid w:val="00F346BE"/>
    <w:rsid w:val="00F84D14"/>
    <w:rsid w:val="00FA2B7B"/>
    <w:rsid w:val="00FA3BEF"/>
    <w:rsid w:val="00FB589A"/>
    <w:rsid w:val="00FB79D3"/>
    <w:rsid w:val="00FF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AB6F1"/>
  <w15:chartTrackingRefBased/>
  <w15:docId w15:val="{EBA7060D-D53F-4214-BE2A-30462792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93D1B"/>
    <w:pPr>
      <w:ind w:left="720"/>
      <w:contextualSpacing/>
    </w:pPr>
  </w:style>
  <w:style w:type="paragraph" w:styleId="Header">
    <w:name w:val="header"/>
    <w:basedOn w:val="Normal"/>
    <w:link w:val="HeaderChar"/>
    <w:uiPriority w:val="99"/>
    <w:unhideWhenUsed/>
    <w:rsid w:val="000819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199F"/>
  </w:style>
  <w:style w:type="paragraph" w:styleId="Footer">
    <w:name w:val="footer"/>
    <w:basedOn w:val="Normal"/>
    <w:link w:val="FooterChar"/>
    <w:uiPriority w:val="99"/>
    <w:unhideWhenUsed/>
    <w:rsid w:val="000819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199F"/>
  </w:style>
  <w:style w:type="paragraph" w:styleId="FootnoteText">
    <w:name w:val="footnote text"/>
    <w:basedOn w:val="Normal"/>
    <w:link w:val="FootnoteTextChar"/>
    <w:uiPriority w:val="99"/>
    <w:semiHidden/>
    <w:unhideWhenUsed/>
    <w:rsid w:val="0087148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71482"/>
    <w:rPr>
      <w:sz w:val="20"/>
      <w:szCs w:val="20"/>
    </w:rPr>
  </w:style>
  <w:style w:type="character" w:styleId="FootnoteReference">
    <w:name w:val="footnote reference"/>
    <w:basedOn w:val="DefaultParagraphFont"/>
    <w:uiPriority w:val="99"/>
    <w:semiHidden/>
    <w:unhideWhenUsed/>
    <w:rsid w:val="008714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610">
      <w:bodyDiv w:val="1"/>
      <w:marLeft w:val="0"/>
      <w:marRight w:val="0"/>
      <w:marTop w:val="0"/>
      <w:marBottom w:val="0"/>
      <w:divBdr>
        <w:top w:val="none" w:sz="0" w:space="0" w:color="auto"/>
        <w:left w:val="none" w:sz="0" w:space="0" w:color="auto"/>
        <w:bottom w:val="none" w:sz="0" w:space="0" w:color="auto"/>
        <w:right w:val="none" w:sz="0" w:space="0" w:color="auto"/>
      </w:divBdr>
    </w:div>
    <w:div w:id="84617925">
      <w:bodyDiv w:val="1"/>
      <w:marLeft w:val="0"/>
      <w:marRight w:val="0"/>
      <w:marTop w:val="0"/>
      <w:marBottom w:val="0"/>
      <w:divBdr>
        <w:top w:val="none" w:sz="0" w:space="0" w:color="auto"/>
        <w:left w:val="none" w:sz="0" w:space="0" w:color="auto"/>
        <w:bottom w:val="none" w:sz="0" w:space="0" w:color="auto"/>
        <w:right w:val="none" w:sz="0" w:space="0" w:color="auto"/>
      </w:divBdr>
    </w:div>
    <w:div w:id="207423070">
      <w:bodyDiv w:val="1"/>
      <w:marLeft w:val="0"/>
      <w:marRight w:val="0"/>
      <w:marTop w:val="0"/>
      <w:marBottom w:val="0"/>
      <w:divBdr>
        <w:top w:val="none" w:sz="0" w:space="0" w:color="auto"/>
        <w:left w:val="none" w:sz="0" w:space="0" w:color="auto"/>
        <w:bottom w:val="none" w:sz="0" w:space="0" w:color="auto"/>
        <w:right w:val="none" w:sz="0" w:space="0" w:color="auto"/>
      </w:divBdr>
    </w:div>
    <w:div w:id="611400270">
      <w:bodyDiv w:val="1"/>
      <w:marLeft w:val="0"/>
      <w:marRight w:val="0"/>
      <w:marTop w:val="0"/>
      <w:marBottom w:val="0"/>
      <w:divBdr>
        <w:top w:val="none" w:sz="0" w:space="0" w:color="auto"/>
        <w:left w:val="none" w:sz="0" w:space="0" w:color="auto"/>
        <w:bottom w:val="none" w:sz="0" w:space="0" w:color="auto"/>
        <w:right w:val="none" w:sz="0" w:space="0" w:color="auto"/>
      </w:divBdr>
    </w:div>
    <w:div w:id="1374618805">
      <w:bodyDiv w:val="1"/>
      <w:marLeft w:val="0"/>
      <w:marRight w:val="0"/>
      <w:marTop w:val="0"/>
      <w:marBottom w:val="0"/>
      <w:divBdr>
        <w:top w:val="none" w:sz="0" w:space="0" w:color="auto"/>
        <w:left w:val="none" w:sz="0" w:space="0" w:color="auto"/>
        <w:bottom w:val="none" w:sz="0" w:space="0" w:color="auto"/>
        <w:right w:val="none" w:sz="0" w:space="0" w:color="auto"/>
      </w:divBdr>
    </w:div>
    <w:div w:id="1633636214">
      <w:bodyDiv w:val="1"/>
      <w:marLeft w:val="0"/>
      <w:marRight w:val="0"/>
      <w:marTop w:val="0"/>
      <w:marBottom w:val="0"/>
      <w:divBdr>
        <w:top w:val="none" w:sz="0" w:space="0" w:color="auto"/>
        <w:left w:val="none" w:sz="0" w:space="0" w:color="auto"/>
        <w:bottom w:val="none" w:sz="0" w:space="0" w:color="auto"/>
        <w:right w:val="none" w:sz="0" w:space="0" w:color="auto"/>
      </w:divBdr>
    </w:div>
    <w:div w:id="1727873849">
      <w:bodyDiv w:val="1"/>
      <w:marLeft w:val="0"/>
      <w:marRight w:val="0"/>
      <w:marTop w:val="0"/>
      <w:marBottom w:val="0"/>
      <w:divBdr>
        <w:top w:val="none" w:sz="0" w:space="0" w:color="auto"/>
        <w:left w:val="none" w:sz="0" w:space="0" w:color="auto"/>
        <w:bottom w:val="none" w:sz="0" w:space="0" w:color="auto"/>
        <w:right w:val="none" w:sz="0" w:space="0" w:color="auto"/>
      </w:divBdr>
    </w:div>
    <w:div w:id="19621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1900-01-01T08:00:00.0000000Z</lastPrinted>
  <dcterms:created xsi:type="dcterms:W3CDTF">1900-01-01T08:00:00.0000000Z</dcterms:created>
  <dcterms:modified xsi:type="dcterms:W3CDTF">1900-01-01T08:00:00.0000000Z</dcterms:modified>
</coreProperties>
</file>